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71D4A" w14:textId="38B48C96" w:rsidR="00A72BA6" w:rsidRPr="00B90DC0" w:rsidRDefault="00A72BA6" w:rsidP="00EA76BB">
      <w:pPr>
        <w:rPr>
          <w:rFonts w:ascii="Calibri Light" w:hAnsi="Calibri Light" w:cs="Calibri Light"/>
          <w:color w:val="000000" w:themeColor="text1"/>
          <w:sz w:val="22"/>
        </w:rPr>
      </w:pPr>
      <w:bookmarkStart w:id="0" w:name="_GoBack"/>
      <w:r w:rsidRPr="00B90DC0">
        <w:rPr>
          <w:rFonts w:ascii="Calibri Light" w:hAnsi="Calibri Light" w:cs="Calibri Light"/>
          <w:color w:val="000000" w:themeColor="text1"/>
          <w:sz w:val="22"/>
        </w:rPr>
        <w:t>Białystok,</w:t>
      </w:r>
      <w:permStart w:id="1891109524" w:edGrp="everyone"/>
      <w:r w:rsidR="00EA76BB">
        <w:rPr>
          <w:rFonts w:ascii="Calibri Light" w:hAnsi="Calibri Light" w:cs="Calibri Light"/>
          <w:color w:val="000000" w:themeColor="text1"/>
          <w:sz w:val="22"/>
        </w:rPr>
        <w:t xml:space="preserve"> 20 </w:t>
      </w:r>
      <w:r w:rsidR="00735B5B">
        <w:rPr>
          <w:rFonts w:ascii="Calibri Light" w:hAnsi="Calibri Light" w:cs="Calibri Light"/>
          <w:color w:val="000000" w:themeColor="text1"/>
          <w:sz w:val="22"/>
        </w:rPr>
        <w:t>kwietnia</w:t>
      </w:r>
      <w:r w:rsidR="00AF3EB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5A21ED" w:rsidRPr="00B90DC0">
        <w:rPr>
          <w:rFonts w:ascii="Calibri Light" w:hAnsi="Calibri Light" w:cs="Calibri Light"/>
          <w:color w:val="000000" w:themeColor="text1"/>
          <w:sz w:val="22"/>
        </w:rPr>
        <w:t>202</w:t>
      </w:r>
      <w:r w:rsidR="00786F50" w:rsidRPr="00B90DC0">
        <w:rPr>
          <w:rFonts w:ascii="Calibri Light" w:hAnsi="Calibri Light" w:cs="Calibri Light"/>
          <w:color w:val="000000" w:themeColor="text1"/>
          <w:sz w:val="22"/>
        </w:rPr>
        <w:t>6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permEnd w:id="1891109524"/>
      <w:r w:rsidRPr="00B90DC0">
        <w:rPr>
          <w:rFonts w:ascii="Calibri Light" w:hAnsi="Calibri Light" w:cs="Calibri Light"/>
          <w:color w:val="000000" w:themeColor="text1"/>
          <w:sz w:val="22"/>
        </w:rPr>
        <w:t>r.</w:t>
      </w:r>
    </w:p>
    <w:p w14:paraId="692B8C60" w14:textId="76092EED" w:rsidR="00A72BA6" w:rsidRPr="00B90DC0" w:rsidRDefault="00A72BA6" w:rsidP="00EA76BB">
      <w:pPr>
        <w:rPr>
          <w:rFonts w:ascii="Calibri Light" w:hAnsi="Calibri Light" w:cs="Calibri Light"/>
          <w:color w:val="000000" w:themeColor="text1"/>
          <w:sz w:val="22"/>
        </w:rPr>
      </w:pPr>
    </w:p>
    <w:p w14:paraId="46B53FAD" w14:textId="04D41401" w:rsidR="00A72BA6" w:rsidRPr="00B90DC0" w:rsidRDefault="00227EE0" w:rsidP="00EA76BB">
      <w:pPr>
        <w:rPr>
          <w:rFonts w:ascii="Calibri Light" w:hAnsi="Calibri Light" w:cs="Calibri Light"/>
          <w:b/>
          <w:color w:val="000000" w:themeColor="text1"/>
          <w:sz w:val="22"/>
        </w:rPr>
      </w:pPr>
      <w:permStart w:id="1560609693" w:edGrp="everyone"/>
      <w:r w:rsidRPr="00B90DC0">
        <w:rPr>
          <w:rFonts w:ascii="Calibri Light" w:hAnsi="Calibri Light" w:cs="Calibri Light"/>
          <w:b/>
          <w:color w:val="000000" w:themeColor="text1"/>
          <w:sz w:val="22"/>
        </w:rPr>
        <w:t>ZDM-</w:t>
      </w:r>
      <w:r w:rsidR="00627162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6F12C0" w:rsidRPr="00B90DC0">
        <w:rPr>
          <w:rFonts w:ascii="Calibri Light" w:hAnsi="Calibri Light" w:cs="Calibri Light"/>
          <w:b/>
          <w:color w:val="000000" w:themeColor="text1"/>
          <w:sz w:val="22"/>
        </w:rPr>
        <w:t>XIV.271</w:t>
      </w:r>
      <w:r w:rsidR="00CD6960" w:rsidRPr="00B90DC0">
        <w:rPr>
          <w:rFonts w:ascii="Calibri Light" w:hAnsi="Calibri Light" w:cs="Calibri Light"/>
          <w:b/>
          <w:color w:val="000000" w:themeColor="text1"/>
          <w:sz w:val="22"/>
        </w:rPr>
        <w:t>.</w:t>
      </w:r>
      <w:r w:rsidR="00AF3EB0">
        <w:rPr>
          <w:rFonts w:ascii="Calibri Light" w:hAnsi="Calibri Light" w:cs="Calibri Light"/>
          <w:b/>
          <w:color w:val="000000" w:themeColor="text1"/>
          <w:sz w:val="22"/>
        </w:rPr>
        <w:t>27</w:t>
      </w:r>
      <w:r w:rsidR="007036FC" w:rsidRPr="00B90DC0">
        <w:rPr>
          <w:rFonts w:ascii="Calibri Light" w:hAnsi="Calibri Light" w:cs="Calibri Light"/>
          <w:b/>
          <w:color w:val="000000" w:themeColor="text1"/>
          <w:sz w:val="22"/>
        </w:rPr>
        <w:t>.</w:t>
      </w:r>
      <w:r w:rsidR="00F778BA" w:rsidRPr="00B90DC0">
        <w:rPr>
          <w:rFonts w:ascii="Calibri Light" w:hAnsi="Calibri Light" w:cs="Calibri Light"/>
          <w:b/>
          <w:color w:val="000000" w:themeColor="text1"/>
          <w:sz w:val="22"/>
        </w:rPr>
        <w:t>202</w:t>
      </w:r>
      <w:r w:rsidR="00786F50" w:rsidRPr="00B90DC0">
        <w:rPr>
          <w:rFonts w:ascii="Calibri Light" w:hAnsi="Calibri Light" w:cs="Calibri Light"/>
          <w:b/>
          <w:color w:val="000000" w:themeColor="text1"/>
          <w:sz w:val="22"/>
        </w:rPr>
        <w:t>6</w:t>
      </w:r>
      <w:r w:rsidR="00756437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2C372A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permEnd w:id="1560609693"/>
    </w:p>
    <w:p w14:paraId="0FD426B5" w14:textId="243E8364" w:rsidR="00A72BA6" w:rsidRPr="00B90DC0" w:rsidRDefault="00A72BA6" w:rsidP="00EA76BB">
      <w:pPr>
        <w:rPr>
          <w:rFonts w:ascii="Calibri Light" w:hAnsi="Calibri Light" w:cs="Calibri Light"/>
          <w:color w:val="000000" w:themeColor="text1"/>
          <w:sz w:val="22"/>
        </w:rPr>
      </w:pPr>
    </w:p>
    <w:p w14:paraId="58DD989D" w14:textId="77777777" w:rsidR="00A72BA6" w:rsidRPr="00B90DC0" w:rsidRDefault="00A72BA6" w:rsidP="00EA76BB">
      <w:pPr>
        <w:pStyle w:val="Nagwek10"/>
        <w:numPr>
          <w:ilvl w:val="0"/>
          <w:numId w:val="0"/>
        </w:numPr>
        <w:spacing w:before="0"/>
        <w:rPr>
          <w:rFonts w:ascii="Calibri Light" w:hAnsi="Calibri Light" w:cs="Calibri Light"/>
          <w:color w:val="000000" w:themeColor="text1"/>
          <w:szCs w:val="22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SPECYFIKACJA WARUNKÓW ZAMÓWIENIA</w:t>
      </w:r>
    </w:p>
    <w:p w14:paraId="483494FA" w14:textId="77777777" w:rsidR="00A72BA6" w:rsidRPr="00B90DC0" w:rsidRDefault="00A72BA6" w:rsidP="00EA76BB">
      <w:pPr>
        <w:pStyle w:val="Nagwek10"/>
        <w:numPr>
          <w:ilvl w:val="0"/>
          <w:numId w:val="0"/>
        </w:numPr>
        <w:spacing w:before="0"/>
        <w:rPr>
          <w:rFonts w:ascii="Calibri Light" w:hAnsi="Calibri Light" w:cs="Calibri Light"/>
          <w:b w:val="0"/>
          <w:color w:val="000000" w:themeColor="text1"/>
          <w:szCs w:val="22"/>
        </w:rPr>
      </w:pPr>
      <w:r w:rsidRPr="00B90DC0">
        <w:rPr>
          <w:rFonts w:ascii="Calibri Light" w:hAnsi="Calibri Light" w:cs="Calibri Light"/>
          <w:b w:val="0"/>
          <w:color w:val="000000" w:themeColor="text1"/>
          <w:szCs w:val="22"/>
        </w:rPr>
        <w:t>(zwana dalej „SWZ”)</w:t>
      </w:r>
    </w:p>
    <w:p w14:paraId="244421C6" w14:textId="553F3E5C" w:rsidR="00A72BA6" w:rsidRPr="00B90DC0" w:rsidRDefault="00A72BA6" w:rsidP="00EA76BB">
      <w:pPr>
        <w:pStyle w:val="Nagwek10"/>
        <w:numPr>
          <w:ilvl w:val="0"/>
          <w:numId w:val="0"/>
        </w:numPr>
        <w:spacing w:before="0"/>
        <w:rPr>
          <w:rFonts w:ascii="Calibri Light" w:hAnsi="Calibri Light" w:cs="Calibri Light"/>
          <w:color w:val="000000" w:themeColor="text1"/>
          <w:szCs w:val="22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 xml:space="preserve">na wykonanie </w:t>
      </w:r>
      <w:permStart w:id="1668176380" w:edGrp="everyone"/>
      <w:r w:rsidR="00590330" w:rsidRPr="00B90DC0">
        <w:rPr>
          <w:rFonts w:ascii="Calibri Light" w:hAnsi="Calibri Light" w:cs="Calibri Light"/>
          <w:color w:val="000000" w:themeColor="text1"/>
          <w:szCs w:val="22"/>
        </w:rPr>
        <w:t xml:space="preserve"> </w:t>
      </w:r>
      <w:r w:rsidR="00A71534" w:rsidRPr="00B90DC0">
        <w:rPr>
          <w:rFonts w:ascii="Calibri Light" w:hAnsi="Calibri Light" w:cs="Calibri Light"/>
          <w:color w:val="000000" w:themeColor="text1"/>
          <w:szCs w:val="22"/>
        </w:rPr>
        <w:t>roboty budowlanej</w:t>
      </w:r>
      <w:r w:rsidR="0022714F" w:rsidRPr="00B90DC0">
        <w:rPr>
          <w:rFonts w:ascii="Calibri Light" w:hAnsi="Calibri Light" w:cs="Calibri Light"/>
          <w:color w:val="000000" w:themeColor="text1"/>
          <w:szCs w:val="22"/>
        </w:rPr>
        <w:t xml:space="preserve"> </w:t>
      </w:r>
      <w:permEnd w:id="1668176380"/>
      <w:r w:rsidRPr="00B90DC0">
        <w:rPr>
          <w:rFonts w:ascii="Calibri Light" w:hAnsi="Calibri Light" w:cs="Calibri Light"/>
          <w:color w:val="000000" w:themeColor="text1"/>
          <w:szCs w:val="22"/>
        </w:rPr>
        <w:t xml:space="preserve"> pn.:</w:t>
      </w:r>
    </w:p>
    <w:p w14:paraId="59E6DADC" w14:textId="77777777" w:rsidR="00E06553" w:rsidRPr="00CB7907" w:rsidRDefault="00E06553" w:rsidP="00EA76BB">
      <w:pPr>
        <w:spacing w:line="276" w:lineRule="auto"/>
        <w:rPr>
          <w:rFonts w:asciiTheme="majorHAnsi" w:hAnsiTheme="majorHAnsi" w:cstheme="majorHAnsi"/>
          <w:b/>
          <w:sz w:val="22"/>
        </w:rPr>
      </w:pPr>
    </w:p>
    <w:p w14:paraId="2F74331A" w14:textId="222410AB" w:rsidR="00AF3EB0" w:rsidRPr="00CB7907" w:rsidRDefault="00AF3EB0" w:rsidP="00EA76BB">
      <w:pPr>
        <w:spacing w:after="313" w:line="276" w:lineRule="auto"/>
        <w:rPr>
          <w:rFonts w:asciiTheme="majorHAnsi" w:eastAsia="Calibri" w:hAnsiTheme="majorHAnsi" w:cstheme="majorHAnsi"/>
          <w:b/>
          <w:color w:val="000000"/>
          <w:sz w:val="22"/>
          <w:lang w:eastAsia="pl-PL"/>
        </w:rPr>
      </w:pPr>
      <w:r w:rsidRPr="00CB7907">
        <w:rPr>
          <w:rFonts w:asciiTheme="majorHAnsi" w:eastAsia="Calibri" w:hAnsiTheme="majorHAnsi" w:cstheme="majorHAnsi"/>
          <w:b/>
          <w:color w:val="000000"/>
          <w:sz w:val="22"/>
          <w:lang w:eastAsia="pl-PL"/>
        </w:rPr>
        <w:t xml:space="preserve">„Budowa ul. Węgierskiej w Białymstoku </w:t>
      </w:r>
      <w:r w:rsidRPr="00CB7907">
        <w:rPr>
          <w:rFonts w:asciiTheme="majorHAnsi" w:eastAsia="Calibri" w:hAnsiTheme="majorHAnsi" w:cstheme="majorHAnsi"/>
          <w:b/>
          <w:color w:val="000000"/>
          <w:sz w:val="22"/>
          <w:lang w:eastAsia="pl-PL"/>
        </w:rPr>
        <w:br/>
        <w:t>wraz z budową i przebudową niezbędnej infrastruktury technicznej"</w:t>
      </w:r>
      <w:r w:rsidR="00CB7907">
        <w:rPr>
          <w:rFonts w:asciiTheme="majorHAnsi" w:eastAsia="Calibri" w:hAnsiTheme="majorHAnsi" w:cstheme="majorHAnsi"/>
          <w:b/>
          <w:color w:val="000000"/>
          <w:sz w:val="22"/>
          <w:lang w:eastAsia="pl-PL"/>
        </w:rPr>
        <w:t>.</w:t>
      </w:r>
    </w:p>
    <w:p w14:paraId="00B5DF38" w14:textId="4FDF97B7" w:rsidR="006169BC" w:rsidRPr="00CB7907" w:rsidRDefault="006169BC" w:rsidP="00EA76BB">
      <w:pPr>
        <w:spacing w:line="276" w:lineRule="auto"/>
        <w:ind w:firstLine="1"/>
        <w:rPr>
          <w:rFonts w:asciiTheme="majorHAnsi" w:hAnsiTheme="majorHAnsi" w:cstheme="majorHAnsi"/>
          <w:b/>
          <w:bCs/>
          <w:color w:val="000000" w:themeColor="text1"/>
          <w:sz w:val="22"/>
          <w:szCs w:val="20"/>
        </w:rPr>
      </w:pPr>
    </w:p>
    <w:p w14:paraId="69CC653E" w14:textId="77777777" w:rsidR="00A72BA6" w:rsidRPr="00CB7907" w:rsidRDefault="00A72BA6" w:rsidP="00EA76BB">
      <w:pPr>
        <w:pStyle w:val="Nagwek10"/>
        <w:rPr>
          <w:rFonts w:cstheme="majorHAnsi"/>
          <w:color w:val="000000" w:themeColor="text1"/>
          <w:szCs w:val="22"/>
        </w:rPr>
      </w:pPr>
      <w:r w:rsidRPr="00CB7907">
        <w:rPr>
          <w:rFonts w:cstheme="majorHAnsi"/>
          <w:color w:val="000000" w:themeColor="text1"/>
          <w:szCs w:val="22"/>
        </w:rPr>
        <w:t>NAZWA I ADRES ZAMAWIAJĄCEGO:</w:t>
      </w:r>
    </w:p>
    <w:p w14:paraId="6154EE3D" w14:textId="77777777" w:rsidR="00A72BA6" w:rsidRPr="00CB7907" w:rsidRDefault="00A72BA6" w:rsidP="00EA76BB">
      <w:pPr>
        <w:pStyle w:val="Akapitzlist"/>
        <w:ind w:left="0"/>
        <w:rPr>
          <w:rFonts w:asciiTheme="majorHAnsi" w:hAnsiTheme="majorHAnsi" w:cstheme="majorHAnsi"/>
          <w:b/>
          <w:color w:val="000000" w:themeColor="text1"/>
          <w:sz w:val="22"/>
        </w:rPr>
      </w:pPr>
      <w:r w:rsidRPr="00CB7907">
        <w:rPr>
          <w:rFonts w:asciiTheme="majorHAnsi" w:hAnsiTheme="majorHAnsi" w:cstheme="majorHAnsi"/>
          <w:color w:val="000000" w:themeColor="text1"/>
          <w:sz w:val="22"/>
        </w:rPr>
        <w:t>Miasto Białystok</w:t>
      </w:r>
    </w:p>
    <w:p w14:paraId="12447786" w14:textId="77777777" w:rsidR="00A72BA6" w:rsidRPr="00B90DC0" w:rsidRDefault="00A72BA6" w:rsidP="00EA76BB">
      <w:pPr>
        <w:pStyle w:val="Akapitzlist"/>
        <w:ind w:left="0"/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ul. Słonimska 1</w:t>
      </w:r>
    </w:p>
    <w:p w14:paraId="67AA0F97" w14:textId="77777777" w:rsidR="00A72BA6" w:rsidRPr="00B90DC0" w:rsidRDefault="00A72BA6" w:rsidP="00EA76BB">
      <w:pPr>
        <w:pStyle w:val="Akapitzlist"/>
        <w:ind w:left="0"/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15-950 Białystok</w:t>
      </w:r>
    </w:p>
    <w:p w14:paraId="022511BD" w14:textId="77777777" w:rsidR="00A72BA6" w:rsidRPr="00B90DC0" w:rsidRDefault="00A72BA6" w:rsidP="00EA76BB">
      <w:pPr>
        <w:rPr>
          <w:rFonts w:ascii="Calibri Light" w:hAnsi="Calibri Light" w:cs="Calibri Light"/>
          <w:color w:val="000000" w:themeColor="text1"/>
          <w:sz w:val="22"/>
        </w:rPr>
      </w:pPr>
    </w:p>
    <w:p w14:paraId="63263921" w14:textId="77777777" w:rsidR="00A72BA6" w:rsidRPr="00B90DC0" w:rsidRDefault="00A72BA6" w:rsidP="00EA76BB">
      <w:pPr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Sprawę prowadzi:</w:t>
      </w:r>
    </w:p>
    <w:p w14:paraId="4C6A8D0B" w14:textId="77777777" w:rsidR="00A72BA6" w:rsidRPr="00B90DC0" w:rsidRDefault="00A72BA6" w:rsidP="00EA76BB">
      <w:p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Urząd Miejski w Białymstoku</w:t>
      </w:r>
    </w:p>
    <w:p w14:paraId="2EB1B89D" w14:textId="77777777" w:rsidR="00A71534" w:rsidRPr="00B90DC0" w:rsidRDefault="00A71534" w:rsidP="00EA76BB">
      <w:pPr>
        <w:rPr>
          <w:rFonts w:ascii="Calibri Light" w:hAnsi="Calibri Light" w:cs="Calibri Light"/>
          <w:color w:val="000000" w:themeColor="text1"/>
          <w:sz w:val="22"/>
        </w:rPr>
      </w:pPr>
      <w:permStart w:id="1516522796" w:edGrp="everyone"/>
      <w:r w:rsidRPr="00B90DC0">
        <w:rPr>
          <w:rFonts w:ascii="Calibri Light" w:hAnsi="Calibri Light" w:cs="Calibri Light"/>
          <w:color w:val="000000" w:themeColor="text1"/>
          <w:sz w:val="22"/>
        </w:rPr>
        <w:t>Zarząd Dróg Miejskich</w:t>
      </w:r>
    </w:p>
    <w:permEnd w:id="1516522796"/>
    <w:p w14:paraId="73041BCD" w14:textId="77777777" w:rsidR="00A72BA6" w:rsidRPr="00B90DC0" w:rsidRDefault="00A72BA6" w:rsidP="00EA76BB">
      <w:p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ul. </w:t>
      </w:r>
      <w:permStart w:id="1666541427" w:edGrp="everyone"/>
      <w:r w:rsidR="00A71534" w:rsidRPr="00B90DC0">
        <w:rPr>
          <w:rFonts w:ascii="Calibri Light" w:hAnsi="Calibri Light" w:cs="Calibri Light"/>
          <w:color w:val="000000" w:themeColor="text1"/>
          <w:sz w:val="22"/>
        </w:rPr>
        <w:t xml:space="preserve">Składowa 11, 15-399 </w:t>
      </w:r>
      <w:permEnd w:id="1666541427"/>
      <w:r w:rsidRPr="00B90DC0">
        <w:rPr>
          <w:rFonts w:ascii="Calibri Light" w:hAnsi="Calibri Light" w:cs="Calibri Light"/>
          <w:color w:val="000000" w:themeColor="text1"/>
          <w:sz w:val="22"/>
        </w:rPr>
        <w:t>Białystok</w:t>
      </w:r>
    </w:p>
    <w:p w14:paraId="7FAB6D39" w14:textId="3EA039EA" w:rsidR="00A72BA6" w:rsidRPr="00B90DC0" w:rsidRDefault="00A72BA6" w:rsidP="00EA76BB">
      <w:p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tel. +48 85</w:t>
      </w:r>
      <w:r w:rsidR="00A71534" w:rsidRPr="00B90DC0">
        <w:rPr>
          <w:rFonts w:ascii="Calibri Light" w:hAnsi="Calibri Light" w:cs="Calibri Light"/>
          <w:color w:val="000000" w:themeColor="text1"/>
          <w:sz w:val="22"/>
        </w:rPr>
        <w:t> </w:t>
      </w:r>
      <w:permStart w:id="1865643518" w:edGrp="everyone"/>
      <w:r w:rsidR="006B7CE7" w:rsidRPr="00B90DC0">
        <w:rPr>
          <w:rFonts w:ascii="Calibri Light" w:hAnsi="Calibri Light" w:cs="Calibri Light"/>
          <w:color w:val="000000" w:themeColor="text1"/>
          <w:sz w:val="22"/>
        </w:rPr>
        <w:t>869 67</w:t>
      </w:r>
      <w:r w:rsidR="00A71534" w:rsidRPr="00B90DC0">
        <w:rPr>
          <w:rFonts w:ascii="Calibri Light" w:hAnsi="Calibri Light" w:cs="Calibri Light"/>
          <w:color w:val="000000" w:themeColor="text1"/>
          <w:sz w:val="22"/>
        </w:rPr>
        <w:t xml:space="preserve"> 00</w:t>
      </w:r>
      <w:r w:rsidR="008536BA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permEnd w:id="1865643518"/>
    </w:p>
    <w:p w14:paraId="6E8A1752" w14:textId="7F4D1603" w:rsidR="00A72BA6" w:rsidRPr="00B90DC0" w:rsidRDefault="00A72BA6" w:rsidP="00EA76BB">
      <w:p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Style w:val="Hipercze"/>
          <w:rFonts w:ascii="Calibri Light" w:hAnsi="Calibri Light" w:cs="Calibri Light"/>
          <w:color w:val="000000" w:themeColor="text1"/>
          <w:sz w:val="22"/>
        </w:rPr>
        <w:t>https://</w:t>
      </w:r>
      <w:hyperlink r:id="rId8" w:history="1">
        <w:r w:rsidRPr="00B90DC0">
          <w:rPr>
            <w:rStyle w:val="Hipercze"/>
            <w:rFonts w:ascii="Calibri Light" w:hAnsi="Calibri Light" w:cs="Calibri Light"/>
            <w:color w:val="000000" w:themeColor="text1"/>
            <w:sz w:val="22"/>
          </w:rPr>
          <w:t>miastobialystok.ezamawiajacy.pl</w:t>
        </w:r>
      </w:hyperlink>
      <w:r w:rsidRPr="00B90DC0">
        <w:rPr>
          <w:rStyle w:val="Hipercze"/>
          <w:rFonts w:ascii="Calibri Light" w:hAnsi="Calibri Light" w:cs="Calibri Light"/>
          <w:color w:val="000000" w:themeColor="text1"/>
          <w:sz w:val="22"/>
        </w:rPr>
        <w:t>/</w:t>
      </w:r>
    </w:p>
    <w:p w14:paraId="42AD891E" w14:textId="067DEBA4" w:rsidR="00A40A5A" w:rsidRPr="00B90DC0" w:rsidRDefault="00A40A5A" w:rsidP="00EA76BB">
      <w:pPr>
        <w:rPr>
          <w:rFonts w:ascii="Calibri Light" w:eastAsiaTheme="majorEastAsia" w:hAnsi="Calibri Light" w:cs="Calibri Light"/>
          <w:b/>
          <w:color w:val="000000" w:themeColor="text1"/>
          <w:sz w:val="22"/>
          <w:u w:val="single"/>
        </w:rPr>
      </w:pPr>
      <w:r w:rsidRPr="00B90DC0">
        <w:rPr>
          <w:rFonts w:ascii="Calibri Light" w:eastAsiaTheme="majorEastAsia" w:hAnsi="Calibri Light" w:cs="Calibri Light"/>
          <w:color w:val="000000" w:themeColor="text1"/>
          <w:sz w:val="22"/>
        </w:rPr>
        <w:t>adres poczty elektronicznej:</w:t>
      </w:r>
      <w:r w:rsidRPr="00B90DC0">
        <w:rPr>
          <w:rFonts w:ascii="Calibri Light" w:eastAsiaTheme="majorEastAsia" w:hAnsi="Calibri Light" w:cs="Calibri Light"/>
          <w:b/>
          <w:color w:val="000000" w:themeColor="text1"/>
          <w:sz w:val="22"/>
        </w:rPr>
        <w:t xml:space="preserve"> </w:t>
      </w:r>
      <w:permStart w:id="102840813" w:edGrp="everyone"/>
      <w:r w:rsidR="00A71534" w:rsidRPr="00B90DC0">
        <w:rPr>
          <w:rFonts w:ascii="Calibri Light" w:eastAsiaTheme="majorEastAsia" w:hAnsi="Calibri Light" w:cs="Calibri Light"/>
          <w:b/>
          <w:color w:val="000000" w:themeColor="text1"/>
          <w:sz w:val="22"/>
        </w:rPr>
        <w:t>zdm</w:t>
      </w:r>
      <w:r w:rsidR="00FC4787" w:rsidRPr="00B90DC0">
        <w:rPr>
          <w:rFonts w:ascii="Calibri Light" w:eastAsiaTheme="majorEastAsia" w:hAnsi="Calibri Light" w:cs="Calibri Light"/>
          <w:b/>
          <w:color w:val="000000" w:themeColor="text1"/>
          <w:sz w:val="22"/>
        </w:rPr>
        <w:t>.zamowienia</w:t>
      </w:r>
      <w:r w:rsidR="00A71534" w:rsidRPr="00B90DC0">
        <w:rPr>
          <w:rFonts w:ascii="Calibri Light" w:eastAsiaTheme="majorEastAsia" w:hAnsi="Calibri Light" w:cs="Calibri Light"/>
          <w:b/>
          <w:color w:val="000000" w:themeColor="text1"/>
          <w:sz w:val="22"/>
        </w:rPr>
        <w:t>@um.bialystok.pl</w:t>
      </w:r>
      <w:permEnd w:id="102840813"/>
    </w:p>
    <w:p w14:paraId="16722622" w14:textId="77777777" w:rsidR="00A72BA6" w:rsidRPr="00B90DC0" w:rsidRDefault="00A72BA6" w:rsidP="00EA76BB">
      <w:pPr>
        <w:rPr>
          <w:rFonts w:ascii="Calibri Light" w:hAnsi="Calibri Light" w:cs="Calibri Light"/>
          <w:color w:val="000000" w:themeColor="text1"/>
          <w:sz w:val="22"/>
        </w:rPr>
      </w:pPr>
    </w:p>
    <w:p w14:paraId="342D9ED9" w14:textId="77777777" w:rsidR="00A72BA6" w:rsidRPr="00B90DC0" w:rsidRDefault="00A72BA6" w:rsidP="00EA76BB">
      <w:pPr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Osoby do kontaktów:</w:t>
      </w:r>
    </w:p>
    <w:p w14:paraId="5533C306" w14:textId="77777777" w:rsidR="00A72BA6" w:rsidRPr="00B90DC0" w:rsidRDefault="00A72BA6" w:rsidP="00EA76BB">
      <w:pPr>
        <w:pStyle w:val="Akapitzlist"/>
        <w:numPr>
          <w:ilvl w:val="0"/>
          <w:numId w:val="14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 sprawach merytorycznych:</w:t>
      </w:r>
    </w:p>
    <w:p w14:paraId="1642026B" w14:textId="378AC059" w:rsidR="00A223B6" w:rsidRPr="00C42D23" w:rsidRDefault="00AF584B" w:rsidP="00EA76BB">
      <w:pPr>
        <w:pStyle w:val="Akapitzlist"/>
        <w:ind w:left="360"/>
        <w:rPr>
          <w:rFonts w:asciiTheme="majorHAnsi" w:hAnsiTheme="majorHAnsi" w:cstheme="majorHAnsi"/>
          <w:sz w:val="22"/>
        </w:rPr>
      </w:pPr>
      <w:r w:rsidRPr="00C42D23">
        <w:rPr>
          <w:rFonts w:ascii="Calibri Light" w:hAnsi="Calibri Light" w:cs="Calibri Light"/>
          <w:sz w:val="22"/>
        </w:rPr>
        <w:t>Magdalena Hryniewska</w:t>
      </w:r>
      <w:r w:rsidR="00CB7907" w:rsidRPr="00C42D23">
        <w:rPr>
          <w:rFonts w:ascii="Calibri Light" w:hAnsi="Calibri Light" w:cs="Calibri Light"/>
          <w:sz w:val="22"/>
        </w:rPr>
        <w:t xml:space="preserve">, </w:t>
      </w:r>
      <w:r w:rsidR="00A223B6" w:rsidRPr="00C42D23">
        <w:rPr>
          <w:rFonts w:asciiTheme="majorHAnsi" w:hAnsiTheme="majorHAnsi" w:cstheme="majorHAnsi"/>
          <w:sz w:val="22"/>
        </w:rPr>
        <w:t xml:space="preserve">tel. </w:t>
      </w:r>
      <w:r w:rsidRPr="00C42D23">
        <w:rPr>
          <w:rStyle w:val="light"/>
          <w:rFonts w:asciiTheme="majorHAnsi" w:hAnsiTheme="majorHAnsi" w:cstheme="majorHAnsi"/>
          <w:sz w:val="22"/>
        </w:rPr>
        <w:t>85 87</w:t>
      </w:r>
      <w:r w:rsidR="00D523C1" w:rsidRPr="00C42D23">
        <w:rPr>
          <w:rStyle w:val="light"/>
          <w:rFonts w:asciiTheme="majorHAnsi" w:hAnsiTheme="majorHAnsi" w:cstheme="majorHAnsi"/>
          <w:sz w:val="22"/>
        </w:rPr>
        <w:t>9</w:t>
      </w:r>
      <w:r w:rsidR="00D523C1" w:rsidRPr="00C42D23">
        <w:rPr>
          <w:rFonts w:asciiTheme="majorHAnsi" w:hAnsiTheme="majorHAnsi" w:cstheme="majorHAnsi"/>
          <w:sz w:val="22"/>
        </w:rPr>
        <w:t xml:space="preserve"> </w:t>
      </w:r>
      <w:r w:rsidRPr="00C42D23">
        <w:rPr>
          <w:rFonts w:asciiTheme="majorHAnsi" w:hAnsiTheme="majorHAnsi" w:cstheme="majorHAnsi"/>
          <w:sz w:val="22"/>
        </w:rPr>
        <w:t>7215</w:t>
      </w:r>
    </w:p>
    <w:p w14:paraId="11F3DA54" w14:textId="77777777" w:rsidR="00A72BA6" w:rsidRPr="00C42D23" w:rsidRDefault="00A72BA6" w:rsidP="00EA76BB">
      <w:pPr>
        <w:pStyle w:val="Akapitzlist"/>
        <w:numPr>
          <w:ilvl w:val="0"/>
          <w:numId w:val="14"/>
        </w:numPr>
        <w:rPr>
          <w:rFonts w:ascii="Calibri Light" w:hAnsi="Calibri Light" w:cs="Calibri Light"/>
          <w:sz w:val="22"/>
        </w:rPr>
      </w:pPr>
      <w:r w:rsidRPr="00C42D23">
        <w:rPr>
          <w:rFonts w:ascii="Calibri Light" w:hAnsi="Calibri Light" w:cs="Calibri Light"/>
          <w:sz w:val="22"/>
        </w:rPr>
        <w:t>w sprawach proceduralnych:</w:t>
      </w:r>
    </w:p>
    <w:p w14:paraId="7902DAB8" w14:textId="58A41C72" w:rsidR="00080713" w:rsidRPr="00C42D23" w:rsidRDefault="00E06553" w:rsidP="00EA76BB">
      <w:pPr>
        <w:pStyle w:val="Akapitzlist"/>
        <w:ind w:left="360"/>
        <w:rPr>
          <w:rStyle w:val="light"/>
          <w:rFonts w:ascii="Calibri Light" w:hAnsi="Calibri Light" w:cs="Calibri Light"/>
          <w:sz w:val="22"/>
        </w:rPr>
      </w:pPr>
      <w:permStart w:id="1281968871" w:edGrp="everyone"/>
      <w:r w:rsidRPr="00C42D23">
        <w:rPr>
          <w:rFonts w:ascii="Calibri Light" w:hAnsi="Calibri Light" w:cs="Calibri Light"/>
          <w:sz w:val="22"/>
        </w:rPr>
        <w:t>Justyna Trochimowicz</w:t>
      </w:r>
      <w:r w:rsidR="00A72BA6" w:rsidRPr="00C42D23">
        <w:rPr>
          <w:rFonts w:ascii="Calibri Light" w:hAnsi="Calibri Light" w:cs="Calibri Light"/>
          <w:sz w:val="22"/>
        </w:rPr>
        <w:t xml:space="preserve"> </w:t>
      </w:r>
      <w:permEnd w:id="1281968871"/>
      <w:r w:rsidR="00A72BA6" w:rsidRPr="00C42D23">
        <w:rPr>
          <w:rFonts w:ascii="Calibri Light" w:hAnsi="Calibri Light" w:cs="Calibri Light"/>
          <w:sz w:val="22"/>
        </w:rPr>
        <w:t xml:space="preserve">tel. 85 </w:t>
      </w:r>
      <w:permStart w:id="1447586891" w:edGrp="everyone"/>
      <w:r w:rsidR="00756437" w:rsidRPr="00C42D23">
        <w:rPr>
          <w:rFonts w:ascii="Calibri Light" w:hAnsi="Calibri Light" w:cs="Calibri Light"/>
          <w:sz w:val="22"/>
        </w:rPr>
        <w:t xml:space="preserve"> </w:t>
      </w:r>
      <w:r w:rsidR="00046528" w:rsidRPr="00C42D23">
        <w:rPr>
          <w:rStyle w:val="light"/>
          <w:rFonts w:ascii="Calibri Light" w:hAnsi="Calibri Light" w:cs="Calibri Light"/>
          <w:sz w:val="22"/>
        </w:rPr>
        <w:t>8</w:t>
      </w:r>
      <w:r w:rsidRPr="00C42D23">
        <w:rPr>
          <w:rStyle w:val="light"/>
          <w:rFonts w:ascii="Calibri Light" w:hAnsi="Calibri Light" w:cs="Calibri Light"/>
          <w:sz w:val="22"/>
        </w:rPr>
        <w:t>69 6812</w:t>
      </w:r>
    </w:p>
    <w:p w14:paraId="4CF72E1B" w14:textId="658DEB24" w:rsidR="00A9356B" w:rsidRPr="00C42D23" w:rsidRDefault="0053615B" w:rsidP="00EA76BB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sz w:val="22"/>
        </w:rPr>
      </w:pPr>
      <w:r w:rsidRPr="00C42D23">
        <w:rPr>
          <w:rStyle w:val="light"/>
          <w:rFonts w:ascii="Calibri Light" w:hAnsi="Calibri Light" w:cs="Calibri Light"/>
          <w:sz w:val="22"/>
        </w:rPr>
        <w:tab/>
        <w:t xml:space="preserve">    </w:t>
      </w:r>
      <w:r w:rsidR="00562874" w:rsidRPr="00C42D23">
        <w:rPr>
          <w:rStyle w:val="light"/>
          <w:rFonts w:ascii="Calibri Light" w:hAnsi="Calibri Light" w:cs="Calibri Light"/>
          <w:sz w:val="22"/>
        </w:rPr>
        <w:t>Ewa Tomaszczyk</w:t>
      </w:r>
      <w:r w:rsidR="00D523C1" w:rsidRPr="00C42D23">
        <w:rPr>
          <w:rStyle w:val="light"/>
          <w:rFonts w:ascii="Calibri Light" w:hAnsi="Calibri Light" w:cs="Calibri Light"/>
          <w:sz w:val="22"/>
        </w:rPr>
        <w:t xml:space="preserve"> tel. </w:t>
      </w:r>
      <w:r w:rsidR="00562874" w:rsidRPr="00C42D23">
        <w:rPr>
          <w:rStyle w:val="light"/>
          <w:rFonts w:ascii="Calibri Light" w:hAnsi="Calibri Light" w:cs="Calibri Light"/>
          <w:sz w:val="22"/>
        </w:rPr>
        <w:t>85 869 62 04</w:t>
      </w:r>
      <w:r w:rsidRPr="00C42D23">
        <w:rPr>
          <w:rStyle w:val="light"/>
          <w:rFonts w:ascii="Calibri Light" w:hAnsi="Calibri Light" w:cs="Calibri Light"/>
          <w:sz w:val="22"/>
        </w:rPr>
        <w:t xml:space="preserve"> </w:t>
      </w:r>
      <w:permEnd w:id="1447586891"/>
    </w:p>
    <w:p w14:paraId="2A5BC806" w14:textId="77777777" w:rsidR="00933B42" w:rsidRPr="00C42D23" w:rsidRDefault="00933B42" w:rsidP="00EA76BB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b/>
          <w:sz w:val="22"/>
        </w:rPr>
      </w:pPr>
    </w:p>
    <w:p w14:paraId="374079A5" w14:textId="590B878B" w:rsidR="006D4EBA" w:rsidRPr="00C42D23" w:rsidRDefault="006D4EBA" w:rsidP="00EA76BB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b/>
          <w:sz w:val="22"/>
        </w:rPr>
      </w:pPr>
      <w:r w:rsidRPr="00C42D23">
        <w:rPr>
          <w:rFonts w:ascii="Calibri Light" w:hAnsi="Calibri Light" w:cs="Calibri Light"/>
          <w:b/>
          <w:sz w:val="22"/>
        </w:rPr>
        <w:t>TRYB UDZIELENIA ZAMÓWIENIA</w:t>
      </w:r>
      <w:r w:rsidR="00A72BA6" w:rsidRPr="00C42D23">
        <w:rPr>
          <w:rFonts w:ascii="Calibri Light" w:hAnsi="Calibri Light" w:cs="Calibri Light"/>
          <w:b/>
          <w:sz w:val="22"/>
        </w:rPr>
        <w:t>:</w:t>
      </w:r>
      <w:r w:rsidRPr="00C42D23">
        <w:rPr>
          <w:rFonts w:ascii="Calibri Light" w:hAnsi="Calibri Light" w:cs="Calibri Light"/>
          <w:b/>
          <w:sz w:val="22"/>
        </w:rPr>
        <w:t xml:space="preserve"> </w:t>
      </w:r>
    </w:p>
    <w:p w14:paraId="3F878735" w14:textId="09307971" w:rsidR="006D4EBA" w:rsidRPr="00B90DC0" w:rsidRDefault="006D4EBA" w:rsidP="00EA76BB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color w:val="000000" w:themeColor="text1"/>
          <w:sz w:val="22"/>
        </w:rPr>
      </w:pPr>
      <w:r w:rsidRPr="00C42D23">
        <w:rPr>
          <w:rFonts w:ascii="Calibri Light" w:hAnsi="Calibri Light" w:cs="Calibri Light"/>
          <w:sz w:val="22"/>
        </w:rPr>
        <w:t xml:space="preserve">Postępowanie o udzielenie zamówienia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publicznego prowadzone jest w </w:t>
      </w:r>
      <w:r w:rsidR="00DE1202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trybie podstawowym </w:t>
      </w:r>
      <w:r w:rsidR="00DE1202" w:rsidRPr="00B90DC0">
        <w:rPr>
          <w:rFonts w:ascii="Calibri Light" w:hAnsi="Calibri Light" w:cs="Calibri Light"/>
          <w:b/>
          <w:color w:val="000000" w:themeColor="text1"/>
          <w:sz w:val="22"/>
        </w:rPr>
        <w:br/>
      </w:r>
      <w:r w:rsidR="00083570" w:rsidRPr="00B90DC0">
        <w:rPr>
          <w:rFonts w:ascii="Calibri Light" w:hAnsi="Calibri Light" w:cs="Calibri Light"/>
          <w:b/>
          <w:color w:val="000000" w:themeColor="text1"/>
          <w:sz w:val="22"/>
        </w:rPr>
        <w:t>z możliwością przeprowadzenia negocjacji</w:t>
      </w:r>
      <w:r w:rsidRPr="00B90DC0">
        <w:rPr>
          <w:rFonts w:ascii="Calibri Light" w:hAnsi="Calibri Light" w:cs="Calibri Light"/>
          <w:color w:val="000000" w:themeColor="text1"/>
          <w:sz w:val="22"/>
        </w:rPr>
        <w:t>,</w:t>
      </w:r>
      <w:r w:rsidR="00DC3163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na podstawie art. 275 pkt </w:t>
      </w:r>
      <w:r w:rsidR="00083570" w:rsidRPr="00B90DC0">
        <w:rPr>
          <w:rFonts w:ascii="Calibri Light" w:hAnsi="Calibri Light" w:cs="Calibri Light"/>
          <w:color w:val="000000" w:themeColor="text1"/>
          <w:sz w:val="22"/>
        </w:rPr>
        <w:t>2</w:t>
      </w:r>
      <w:r w:rsidR="0061065C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ustawy z dnia </w:t>
      </w:r>
      <w:r w:rsidR="008F393E" w:rsidRPr="00B90DC0">
        <w:rPr>
          <w:rFonts w:ascii="Calibri Light" w:hAnsi="Calibri Light" w:cs="Calibri Light"/>
          <w:color w:val="000000" w:themeColor="text1"/>
          <w:sz w:val="22"/>
        </w:rPr>
        <w:t>11 września 2019</w:t>
      </w:r>
      <w:r w:rsidR="00BA1F1D" w:rsidRPr="00B90DC0">
        <w:rPr>
          <w:rFonts w:ascii="Calibri Light" w:hAnsi="Calibri Light" w:cs="Calibri Light"/>
          <w:color w:val="000000" w:themeColor="text1"/>
          <w:sz w:val="22"/>
        </w:rPr>
        <w:t> </w:t>
      </w:r>
      <w:r w:rsidR="008F393E" w:rsidRPr="00B90DC0">
        <w:rPr>
          <w:rFonts w:ascii="Calibri Light" w:hAnsi="Calibri Light" w:cs="Calibri Light"/>
          <w:color w:val="000000" w:themeColor="text1"/>
          <w:sz w:val="22"/>
        </w:rPr>
        <w:t xml:space="preserve">r. </w:t>
      </w:r>
      <w:r w:rsidRPr="00B90DC0">
        <w:rPr>
          <w:rFonts w:ascii="Calibri Light" w:hAnsi="Calibri Light" w:cs="Calibri Light"/>
          <w:color w:val="000000" w:themeColor="text1"/>
          <w:sz w:val="22"/>
        </w:rPr>
        <w:t>Prawo zamówień publicznych (</w:t>
      </w:r>
      <w:r w:rsidR="00E11A67" w:rsidRPr="00B90DC0">
        <w:rPr>
          <w:rFonts w:asciiTheme="majorHAnsi" w:hAnsiTheme="majorHAnsi" w:cstheme="majorHAnsi"/>
          <w:color w:val="000000" w:themeColor="text1"/>
          <w:sz w:val="22"/>
        </w:rPr>
        <w:t>Dz. U. z 2024 r. poz. 1320</w:t>
      </w:r>
      <w:r w:rsidR="00CD7950" w:rsidRPr="00B90DC0">
        <w:rPr>
          <w:rFonts w:asciiTheme="majorHAnsi" w:hAnsiTheme="majorHAnsi" w:cstheme="majorHAnsi"/>
          <w:color w:val="000000" w:themeColor="text1"/>
          <w:sz w:val="22"/>
        </w:rPr>
        <w:t xml:space="preserve"> z </w:t>
      </w:r>
      <w:proofErr w:type="spellStart"/>
      <w:r w:rsidR="00CD7950" w:rsidRPr="00B90DC0">
        <w:rPr>
          <w:rFonts w:asciiTheme="majorHAnsi" w:hAnsiTheme="majorHAnsi" w:cstheme="majorHAnsi"/>
          <w:color w:val="000000" w:themeColor="text1"/>
          <w:sz w:val="22"/>
        </w:rPr>
        <w:t>późn</w:t>
      </w:r>
      <w:proofErr w:type="spellEnd"/>
      <w:r w:rsidR="00CD7950" w:rsidRPr="00B90DC0">
        <w:rPr>
          <w:rFonts w:asciiTheme="majorHAnsi" w:hAnsiTheme="majorHAnsi" w:cstheme="majorHAnsi"/>
          <w:color w:val="000000" w:themeColor="text1"/>
          <w:sz w:val="22"/>
        </w:rPr>
        <w:t xml:space="preserve">. zm. </w:t>
      </w:r>
      <w:r w:rsidRPr="00B90DC0">
        <w:rPr>
          <w:rFonts w:ascii="Calibri Light" w:hAnsi="Calibri Light" w:cs="Calibri Light"/>
          <w:color w:val="000000" w:themeColor="text1"/>
          <w:sz w:val="22"/>
        </w:rPr>
        <w:t>), zwan</w:t>
      </w:r>
      <w:r w:rsidR="00E5516D" w:rsidRPr="00B90DC0">
        <w:rPr>
          <w:rFonts w:ascii="Calibri Light" w:hAnsi="Calibri Light" w:cs="Calibri Light"/>
          <w:color w:val="000000" w:themeColor="text1"/>
          <w:sz w:val="22"/>
        </w:rPr>
        <w:t>ej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dalej „ustawą Pzp”</w:t>
      </w:r>
      <w:r w:rsidR="004345D6" w:rsidRPr="00B90DC0">
        <w:rPr>
          <w:rFonts w:ascii="Calibri Light" w:hAnsi="Calibri Light" w:cs="Calibri Light"/>
          <w:color w:val="000000" w:themeColor="text1"/>
          <w:sz w:val="22"/>
        </w:rPr>
        <w:t>.</w:t>
      </w:r>
    </w:p>
    <w:p w14:paraId="4D5AD50B" w14:textId="77777777" w:rsidR="00083570" w:rsidRPr="00B90DC0" w:rsidRDefault="00083570" w:rsidP="00EA76BB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color w:val="000000" w:themeColor="text1"/>
          <w:sz w:val="22"/>
        </w:rPr>
      </w:pPr>
    </w:p>
    <w:p w14:paraId="30ABEA34" w14:textId="69FF5029" w:rsidR="004B32B4" w:rsidRPr="00B90DC0" w:rsidRDefault="00083570" w:rsidP="00EA76BB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Zamawiający przewiduje wybór najkorzystniejszej oferty z możli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t xml:space="preserve">wością prowadzenia negocjacji. </w:t>
      </w:r>
      <w:r w:rsidR="00DC4782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W przyp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t xml:space="preserve">adku gdy Zamawiający skorzysta z możliwości </w:t>
      </w:r>
      <w:r w:rsidRPr="00B90DC0">
        <w:rPr>
          <w:rFonts w:ascii="Calibri Light" w:hAnsi="Calibri Light" w:cs="Calibri Light"/>
          <w:color w:val="000000" w:themeColor="text1"/>
          <w:sz w:val="22"/>
        </w:rPr>
        <w:t>prowadzenia negocja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t xml:space="preserve">cji, do negocjacji </w:t>
      </w:r>
      <w:r w:rsidRPr="00B90DC0">
        <w:rPr>
          <w:rFonts w:ascii="Calibri Light" w:hAnsi="Calibri Light" w:cs="Calibri Light"/>
          <w:color w:val="000000" w:themeColor="text1"/>
          <w:sz w:val="22"/>
        </w:rPr>
        <w:t>zostaną zaproszeni wszyscy Wykonawcy, którzy złożyli ofe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t xml:space="preserve">rty niepodlegające odrzuceniu. </w:t>
      </w:r>
    </w:p>
    <w:p w14:paraId="443D85E9" w14:textId="378C2394" w:rsidR="00DC3163" w:rsidRPr="00B90DC0" w:rsidRDefault="00015AFF" w:rsidP="00EA76BB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Negocjacje będą dotyczyły </w:t>
      </w:r>
      <w:r w:rsidR="00083570" w:rsidRPr="00B90DC0">
        <w:rPr>
          <w:rFonts w:ascii="Calibri Light" w:hAnsi="Calibri Light" w:cs="Calibri Light"/>
          <w:color w:val="000000" w:themeColor="text1"/>
          <w:sz w:val="22"/>
        </w:rPr>
        <w:t xml:space="preserve">kryterium </w:t>
      </w:r>
      <w:r w:rsidR="00E11A67" w:rsidRPr="00B90DC0">
        <w:rPr>
          <w:rFonts w:ascii="Calibri Light" w:hAnsi="Calibri Light" w:cs="Calibri Light"/>
          <w:color w:val="000000" w:themeColor="text1"/>
          <w:sz w:val="22"/>
        </w:rPr>
        <w:t>–</w:t>
      </w:r>
      <w:r w:rsidR="00083570" w:rsidRPr="00B90DC0">
        <w:rPr>
          <w:rFonts w:ascii="Calibri Light" w:hAnsi="Calibri Light" w:cs="Calibri Light"/>
          <w:color w:val="000000" w:themeColor="text1"/>
          <w:sz w:val="22"/>
        </w:rPr>
        <w:t xml:space="preserve"> cena. </w:t>
      </w:r>
    </w:p>
    <w:p w14:paraId="37D1C73B" w14:textId="77777777" w:rsidR="00A72BA6" w:rsidRPr="00B90DC0" w:rsidRDefault="00A72BA6" w:rsidP="00EA76BB">
      <w:pPr>
        <w:pStyle w:val="Nagwek10"/>
        <w:rPr>
          <w:rFonts w:ascii="Calibri Light" w:hAnsi="Calibri Light" w:cs="Calibri Light"/>
          <w:color w:val="000000" w:themeColor="text1"/>
          <w:szCs w:val="22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INFORMACJE OGÓLNE:</w:t>
      </w:r>
    </w:p>
    <w:p w14:paraId="1F247A48" w14:textId="131B0151" w:rsidR="00DC3163" w:rsidRPr="00B90DC0" w:rsidRDefault="00A72BA6" w:rsidP="00EA76BB">
      <w:pPr>
        <w:pStyle w:val="Akapitzlist"/>
        <w:numPr>
          <w:ilvl w:val="0"/>
          <w:numId w:val="16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 postępowaniu o udzielenie zamówienia  komunikacja między Zamawiającym, a Wykonawcami odbywa się </w:t>
      </w:r>
      <w:r w:rsidR="007111A5" w:rsidRPr="00B90DC0">
        <w:rPr>
          <w:rFonts w:ascii="Calibri Light" w:hAnsi="Calibri Light" w:cs="Calibri Light"/>
          <w:color w:val="000000" w:themeColor="text1"/>
          <w:sz w:val="22"/>
        </w:rPr>
        <w:t xml:space="preserve">za pośrednictwem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Platformy zakupowej </w:t>
      </w:r>
      <w:hyperlink r:id="rId9" w:history="1">
        <w:r w:rsidRPr="00B90DC0">
          <w:rPr>
            <w:rStyle w:val="Hipercze"/>
            <w:rFonts w:ascii="Calibri Light" w:hAnsi="Calibri Light" w:cs="Calibri Light"/>
            <w:b/>
            <w:color w:val="000000" w:themeColor="text1"/>
            <w:sz w:val="22"/>
          </w:rPr>
          <w:t>https://miastobialystok.ezamawiajacy.pl/</w:t>
        </w:r>
      </w:hyperlink>
      <w:r w:rsidRPr="00B90DC0">
        <w:rPr>
          <w:rStyle w:val="Hipercze"/>
          <w:rFonts w:ascii="Calibri Light" w:hAnsi="Calibri Light" w:cs="Calibri Light"/>
          <w:color w:val="000000" w:themeColor="text1"/>
          <w:sz w:val="22"/>
        </w:rPr>
        <w:t>,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437BBD" w:rsidRPr="00B90DC0">
        <w:rPr>
          <w:rFonts w:ascii="Calibri Light" w:hAnsi="Calibri Light" w:cs="Calibri Light"/>
          <w:color w:val="000000" w:themeColor="text1"/>
          <w:sz w:val="22"/>
        </w:rPr>
        <w:t xml:space="preserve">zwanej dalej „Platformą”,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przez co należy rozumieć narzędzie umożliwiające realizację procesu związanego z udzielaniem zamówień publicznych </w:t>
      </w:r>
      <w:r w:rsidR="00437BBD" w:rsidRPr="00B90DC0">
        <w:rPr>
          <w:rFonts w:ascii="Calibri Light" w:hAnsi="Calibri Light" w:cs="Calibri Light"/>
          <w:color w:val="000000" w:themeColor="text1"/>
          <w:sz w:val="22"/>
        </w:rPr>
        <w:t>przy użyciu środków komunikacji elektronicznej</w:t>
      </w:r>
      <w:r w:rsidRPr="00B90DC0">
        <w:rPr>
          <w:rFonts w:ascii="Calibri Light" w:hAnsi="Calibri Light" w:cs="Calibri Light"/>
          <w:color w:val="000000" w:themeColor="text1"/>
          <w:sz w:val="22"/>
        </w:rPr>
        <w:t>, służące w szczególności do przekazywania ofert, oświadczeń</w:t>
      </w:r>
      <w:r w:rsidR="00437BBD" w:rsidRPr="00B90DC0">
        <w:rPr>
          <w:rFonts w:ascii="Calibri Light" w:hAnsi="Calibri Light" w:cs="Calibri Light"/>
          <w:color w:val="000000" w:themeColor="text1"/>
          <w:sz w:val="22"/>
        </w:rPr>
        <w:t xml:space="preserve"> i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437BBD" w:rsidRPr="00B90DC0">
        <w:rPr>
          <w:rFonts w:ascii="Calibri Light" w:hAnsi="Calibri Light" w:cs="Calibri Light"/>
          <w:color w:val="000000" w:themeColor="text1"/>
          <w:sz w:val="22"/>
        </w:rPr>
        <w:t>dokumentów.</w:t>
      </w:r>
    </w:p>
    <w:p w14:paraId="56662088" w14:textId="5573D51A" w:rsidR="00A72BA6" w:rsidRPr="00B90DC0" w:rsidRDefault="00A72BA6" w:rsidP="00EA76BB">
      <w:pPr>
        <w:pStyle w:val="Akapitzlist"/>
        <w:numPr>
          <w:ilvl w:val="0"/>
          <w:numId w:val="16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Ogólne zasady korzystania z Platformy, z zastrzeżeniem pkt 3:</w:t>
      </w:r>
    </w:p>
    <w:p w14:paraId="26FAEE6E" w14:textId="13F64674" w:rsidR="00A72BA6" w:rsidRPr="00B90DC0" w:rsidRDefault="00A72BA6" w:rsidP="00EA76BB">
      <w:pPr>
        <w:pStyle w:val="Akapitzlist"/>
        <w:numPr>
          <w:ilvl w:val="0"/>
          <w:numId w:val="5"/>
        </w:numPr>
        <w:rPr>
          <w:rStyle w:val="Hipercze"/>
          <w:rFonts w:ascii="Calibri Light" w:hAnsi="Calibri Light" w:cs="Calibri Light"/>
          <w:color w:val="000000" w:themeColor="text1"/>
          <w:sz w:val="22"/>
          <w:u w:val="none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lastRenderedPageBreak/>
        <w:t xml:space="preserve">zgłoszenie do postępowania wymaga zalogowania Wykonawcy do Platformy na subdomenie </w:t>
      </w:r>
      <w:hyperlink r:id="rId10" w:history="1">
        <w:r w:rsidRPr="00B90DC0">
          <w:rPr>
            <w:rStyle w:val="Hipercze"/>
            <w:rFonts w:ascii="Calibri Light" w:hAnsi="Calibri Light" w:cs="Calibri Light"/>
            <w:b/>
            <w:color w:val="000000" w:themeColor="text1"/>
            <w:sz w:val="22"/>
          </w:rPr>
          <w:t>https://miastobialystok.ezamawiajacy.pl/</w:t>
        </w:r>
      </w:hyperlink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lub </w:t>
      </w:r>
      <w:hyperlink r:id="rId11" w:history="1">
        <w:r w:rsidRPr="00B90DC0">
          <w:rPr>
            <w:rStyle w:val="Hipercze"/>
            <w:rFonts w:ascii="Calibri Light" w:hAnsi="Calibri Light" w:cs="Calibri Light"/>
            <w:b/>
            <w:color w:val="000000" w:themeColor="text1"/>
            <w:sz w:val="22"/>
          </w:rPr>
          <w:t>https://oneplace.marketplanet.pl</w:t>
        </w:r>
      </w:hyperlink>
    </w:p>
    <w:p w14:paraId="0399B075" w14:textId="4DE97B64" w:rsidR="00A72BA6" w:rsidRPr="00B90DC0" w:rsidRDefault="00A72BA6" w:rsidP="00EA76BB">
      <w:pPr>
        <w:pStyle w:val="Akapitzlist"/>
        <w:numPr>
          <w:ilvl w:val="0"/>
          <w:numId w:val="5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Wykonawca po wybraniu opcji „przystąp do postępowania” zostanie przekierowany do strony https://oneplace.marketplanet.pl, gdzie zostanie powiado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t xml:space="preserve">miony o możliwości zalogowania 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lub do założenia bezpłatnego konta. Wykonawca zakłada konto wykonując kroki procesu rejestracyjnego; podaje adres e-mail, ustanawia hasło, nas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t xml:space="preserve">tępnie powtarza hasło, wpisuje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kod 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 obrazka, akceptuje regulamin, klika polecenie „zarejestruj się”. </w:t>
      </w:r>
    </w:p>
    <w:p w14:paraId="4ED89FC7" w14:textId="77777777" w:rsidR="007111A5" w:rsidRPr="00B90DC0" w:rsidRDefault="007111A5" w:rsidP="00EA76BB">
      <w:pPr>
        <w:pStyle w:val="Akapitzlist"/>
        <w:numPr>
          <w:ilvl w:val="0"/>
          <w:numId w:val="5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Rejestracja konta następuje poprzez:</w:t>
      </w:r>
    </w:p>
    <w:p w14:paraId="67766C95" w14:textId="77777777" w:rsidR="007111A5" w:rsidRPr="00B90DC0" w:rsidRDefault="007111A5" w:rsidP="00EA76BB">
      <w:pPr>
        <w:numPr>
          <w:ilvl w:val="0"/>
          <w:numId w:val="13"/>
        </w:numPr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kontakt z numerem telefonu podanym w potwierdzeniu</w:t>
      </w:r>
    </w:p>
    <w:p w14:paraId="4530816C" w14:textId="77777777" w:rsidR="007111A5" w:rsidRPr="00B90DC0" w:rsidRDefault="007111A5" w:rsidP="00EA76BB">
      <w:pPr>
        <w:ind w:left="1080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lub</w:t>
      </w:r>
    </w:p>
    <w:p w14:paraId="70E1D849" w14:textId="77777777" w:rsidR="007111A5" w:rsidRPr="00B90DC0" w:rsidRDefault="007111A5" w:rsidP="00EA76BB">
      <w:pPr>
        <w:numPr>
          <w:ilvl w:val="0"/>
          <w:numId w:val="13"/>
        </w:numPr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jeżeli użytkownik nie skontaktuje się telefonicznie konto zostanie aktywowane 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w ciągu maksymalnie 6 godzin roboczych. </w:t>
      </w:r>
    </w:p>
    <w:p w14:paraId="7CF0C916" w14:textId="77777777" w:rsidR="00A72BA6" w:rsidRPr="00B90DC0" w:rsidRDefault="00A72BA6" w:rsidP="00EA76BB">
      <w:pPr>
        <w:pStyle w:val="Akapitzlist"/>
        <w:numPr>
          <w:ilvl w:val="0"/>
          <w:numId w:val="5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Po założeniu konta Wykonawca ma możliwość złożenia oferty w postępowaniu. </w:t>
      </w:r>
    </w:p>
    <w:p w14:paraId="2ED9CDDB" w14:textId="2104E680" w:rsidR="002A5924" w:rsidRPr="00B90DC0" w:rsidRDefault="002A5924" w:rsidP="00EA76BB">
      <w:pPr>
        <w:pStyle w:val="Akapitzlist"/>
        <w:numPr>
          <w:ilvl w:val="0"/>
          <w:numId w:val="16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Zamawiający określa niezbędne wymagania sprzętowo - aplikacyjne, umożliwiające pracę </w:t>
      </w:r>
      <w:r w:rsidR="00780280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na Platformie, tj.:</w:t>
      </w:r>
    </w:p>
    <w:p w14:paraId="74BB225F" w14:textId="77777777" w:rsidR="002A5924" w:rsidRPr="00B90DC0" w:rsidRDefault="002A5924" w:rsidP="00EA76BB">
      <w:pPr>
        <w:numPr>
          <w:ilvl w:val="0"/>
          <w:numId w:val="6"/>
        </w:numPr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stały dostęp do sieci Internet o gwarantowanej przepustowości nie mniejszej niż 512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kb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>/s;</w:t>
      </w:r>
    </w:p>
    <w:p w14:paraId="4A229238" w14:textId="77777777" w:rsidR="002A5924" w:rsidRPr="00B90DC0" w:rsidRDefault="002A5924" w:rsidP="00EA76BB">
      <w:pPr>
        <w:numPr>
          <w:ilvl w:val="0"/>
          <w:numId w:val="6"/>
        </w:numPr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komputer klasy PC lub MAC spełniający wymagania zainstalowanego systemu operacyjnego oraz wymagania używanej przeglądarki internetowej;</w:t>
      </w:r>
    </w:p>
    <w:p w14:paraId="2B5043FD" w14:textId="77777777" w:rsidR="002A5924" w:rsidRPr="00B90DC0" w:rsidRDefault="002A5924" w:rsidP="00EA76BB">
      <w:pPr>
        <w:numPr>
          <w:ilvl w:val="0"/>
          <w:numId w:val="6"/>
        </w:numPr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zainstalowana dowolna przeglądarka internetowa w wersji wspieranej przez producenta obsługująca TLS 1.2;</w:t>
      </w:r>
    </w:p>
    <w:p w14:paraId="414D0BFD" w14:textId="77777777" w:rsidR="002A5924" w:rsidRPr="00B90DC0" w:rsidRDefault="002A5924" w:rsidP="00EA76BB">
      <w:pPr>
        <w:numPr>
          <w:ilvl w:val="0"/>
          <w:numId w:val="6"/>
        </w:numPr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zainstalowany program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Acrobat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Reader lub inny obsługujący pliki w formacie .pdf.</w:t>
      </w:r>
    </w:p>
    <w:p w14:paraId="43D1C2E6" w14:textId="77777777" w:rsidR="002A5924" w:rsidRPr="00B90DC0" w:rsidRDefault="002A5924" w:rsidP="00EA76BB">
      <w:pPr>
        <w:pStyle w:val="Akapitzlist"/>
        <w:numPr>
          <w:ilvl w:val="0"/>
          <w:numId w:val="16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Zamawiający określa dopuszczalne formaty przesyłanych danych, tj. plików o wielkości do 2 GB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 xml:space="preserve">w txt, rtf, pdf,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xps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odt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ods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odp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doc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xls,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ppt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docx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xlsx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pptx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csv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jpg,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jpeg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tif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tiff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geotiff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png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svg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wav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mp3,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avi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mpg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mpeg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mp4, m4a, mpeg4,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ogg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ogv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zip, tar,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gz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gzip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7z,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html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xhtml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css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xml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xsd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gml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rng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xsl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xslt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tsl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xmlsig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xades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pades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cades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asic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asics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sig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xmlenc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dxf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ath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prd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>.</w:t>
      </w:r>
    </w:p>
    <w:p w14:paraId="612ED129" w14:textId="595ED7B6" w:rsidR="002A5924" w:rsidRPr="00B90DC0" w:rsidRDefault="002A5924" w:rsidP="00EA76BB">
      <w:pPr>
        <w:pStyle w:val="Akapitzlist"/>
        <w:numPr>
          <w:ilvl w:val="0"/>
          <w:numId w:val="16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Zamawiający określa informacje na temat kodowania i czasu odbioru danych, tj.: plik załączony przez Wykonawcę na Platformie i zapisany, widoczny jest na Platformie, jako zaszyfrowany – format kodowania UTF8. Możliwość otworzenia pliku dostępna jest dopiero po odszyfrowaniu przez Zamawiającego po upływie terminu otwarcia ofert.</w:t>
      </w:r>
    </w:p>
    <w:p w14:paraId="5C1B0967" w14:textId="241314B1" w:rsidR="002A5924" w:rsidRPr="00B90DC0" w:rsidRDefault="002A5924" w:rsidP="00EA76BB">
      <w:pPr>
        <w:pStyle w:val="Akapitzlist"/>
        <w:numPr>
          <w:ilvl w:val="0"/>
          <w:numId w:val="16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Oznaczenie czasu odbioru danych przez Platformę stanowi datę oraz dokładny czas (</w:t>
      </w:r>
      <w:proofErr w:type="spellStart"/>
      <w:r w:rsidRPr="00B90DC0">
        <w:rPr>
          <w:rFonts w:ascii="Calibri Light" w:hAnsi="Calibri Light" w:cs="Calibri Light"/>
          <w:color w:val="000000" w:themeColor="text1"/>
          <w:sz w:val="22"/>
        </w:rPr>
        <w:t>hh:mm:ss</w:t>
      </w:r>
      <w:proofErr w:type="spellEnd"/>
      <w:r w:rsidRPr="00B90DC0">
        <w:rPr>
          <w:rFonts w:ascii="Calibri Light" w:hAnsi="Calibri Light" w:cs="Calibri Light"/>
          <w:color w:val="000000" w:themeColor="text1"/>
          <w:sz w:val="22"/>
        </w:rPr>
        <w:t>) generowany wg. czasu lokalnego serwera synchronizowanego z Głównym Urzędem Miar, który udostępnia poprzez Internet usługę umożliwiającą synchronizację czasu w systemach komputerowych z czasem urzędowym obowiązującym w Polsce.</w:t>
      </w:r>
    </w:p>
    <w:p w14:paraId="1444A9C2" w14:textId="469B6F4E" w:rsidR="002A5924" w:rsidRPr="00B90DC0" w:rsidRDefault="002A5924" w:rsidP="00EA76BB">
      <w:pPr>
        <w:pStyle w:val="Akapitzlist"/>
        <w:numPr>
          <w:ilvl w:val="0"/>
          <w:numId w:val="16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Zamawiający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informuje, iż w przypadku jakichkolwiek wątpliwości związanych z zasadami korzystania z Platformy, Wykonawca winien skontaktować się z dostawcą rozwiązania teleinformatycznego Platforma zakupowa dedykowanego Miastu Białystok, tel. +48 22 257 22 23 (infolinia dostępna w dni robocze, w godzinach 9.00-17.00), e-mail: oneplace@marketplanet.pl</w:t>
      </w:r>
    </w:p>
    <w:p w14:paraId="39054174" w14:textId="77777777" w:rsidR="00A72BA6" w:rsidRPr="00B90DC0" w:rsidRDefault="00532D48" w:rsidP="00EA76BB">
      <w:pPr>
        <w:pStyle w:val="Nagwek10"/>
        <w:rPr>
          <w:rFonts w:ascii="Calibri Light" w:hAnsi="Calibri Light" w:cs="Calibri Light"/>
          <w:color w:val="000000" w:themeColor="text1"/>
          <w:szCs w:val="22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 xml:space="preserve">OPIS PRZEDMIOTU </w:t>
      </w:r>
      <w:r w:rsidR="00A72BA6" w:rsidRPr="00B90DC0">
        <w:rPr>
          <w:rFonts w:ascii="Calibri Light" w:hAnsi="Calibri Light" w:cs="Calibri Light"/>
          <w:color w:val="000000" w:themeColor="text1"/>
          <w:szCs w:val="22"/>
        </w:rPr>
        <w:t xml:space="preserve">ZAMÓWIENIA: </w:t>
      </w:r>
    </w:p>
    <w:p w14:paraId="69A6DE18" w14:textId="77777777" w:rsidR="00310C3E" w:rsidRPr="00310C3E" w:rsidRDefault="008358D3" w:rsidP="00EA76BB">
      <w:pPr>
        <w:pStyle w:val="Akapitzlist"/>
        <w:numPr>
          <w:ilvl w:val="0"/>
          <w:numId w:val="17"/>
        </w:numPr>
        <w:rPr>
          <w:rFonts w:asciiTheme="majorHAnsi" w:hAnsiTheme="majorHAnsi" w:cstheme="majorHAnsi"/>
          <w:b/>
          <w:color w:val="000000" w:themeColor="text1"/>
          <w:sz w:val="22"/>
        </w:rPr>
      </w:pPr>
      <w:permStart w:id="1002258464" w:edGrp="everyone"/>
      <w:r w:rsidRPr="003D03C2">
        <w:rPr>
          <w:rFonts w:asciiTheme="majorHAnsi" w:eastAsia="Calibri" w:hAnsiTheme="majorHAnsi" w:cstheme="majorHAnsi"/>
          <w:b/>
          <w:color w:val="000000" w:themeColor="text1"/>
          <w:sz w:val="22"/>
        </w:rPr>
        <w:t>Przedmiotem zamówienia</w:t>
      </w:r>
      <w:r w:rsidR="006169BC" w:rsidRPr="003D03C2">
        <w:rPr>
          <w:rFonts w:asciiTheme="majorHAnsi" w:eastAsia="Calibri" w:hAnsiTheme="majorHAnsi" w:cstheme="majorHAnsi"/>
          <w:b/>
          <w:color w:val="000000" w:themeColor="text1"/>
          <w:sz w:val="22"/>
        </w:rPr>
        <w:t xml:space="preserve"> jest</w:t>
      </w:r>
      <w:r w:rsidRPr="003D03C2">
        <w:rPr>
          <w:rFonts w:asciiTheme="majorHAnsi" w:eastAsia="Calibri" w:hAnsiTheme="majorHAnsi" w:cstheme="majorHAnsi"/>
          <w:b/>
          <w:color w:val="000000" w:themeColor="text1"/>
          <w:sz w:val="22"/>
        </w:rPr>
        <w:t xml:space="preserve"> </w:t>
      </w:r>
      <w:r w:rsidR="00F57CAC" w:rsidRPr="00F57CAC">
        <w:rPr>
          <w:rFonts w:ascii="Calibri" w:eastAsia="Calibri" w:hAnsi="Calibri" w:cs="Calibri"/>
          <w:color w:val="000000"/>
          <w:sz w:val="22"/>
          <w:lang w:eastAsia="pl-PL"/>
        </w:rPr>
        <w:t xml:space="preserve">budowa drogi dojazdowej od drogi gminnej nr 100437B </w:t>
      </w:r>
      <w:r w:rsidR="00F57CAC">
        <w:rPr>
          <w:rFonts w:ascii="Calibri" w:eastAsia="Calibri" w:hAnsi="Calibri" w:cs="Calibri"/>
          <w:color w:val="000000"/>
          <w:sz w:val="22"/>
          <w:lang w:eastAsia="pl-PL"/>
        </w:rPr>
        <w:br/>
        <w:t xml:space="preserve">(ul. </w:t>
      </w:r>
      <w:r w:rsidR="00F57CAC" w:rsidRPr="00F57CAC">
        <w:rPr>
          <w:rFonts w:ascii="Calibri" w:eastAsia="Calibri" w:hAnsi="Calibri" w:cs="Calibri"/>
          <w:color w:val="000000"/>
          <w:sz w:val="22"/>
          <w:lang w:eastAsia="pl-PL"/>
        </w:rPr>
        <w:t xml:space="preserve">Węgierska) do cmentarza prawosławnego w Starosielcach wraz z rozbiórką i budową infrastruktury technicznej. </w:t>
      </w:r>
    </w:p>
    <w:p w14:paraId="218ED110" w14:textId="7BBD9D42" w:rsidR="002B0169" w:rsidRPr="003D7F16" w:rsidRDefault="00F57CAC" w:rsidP="00EA76BB">
      <w:pPr>
        <w:pStyle w:val="Akapitzlist"/>
        <w:numPr>
          <w:ilvl w:val="0"/>
          <w:numId w:val="17"/>
        </w:numPr>
        <w:rPr>
          <w:rFonts w:asciiTheme="majorHAnsi" w:eastAsia="Calibri" w:hAnsiTheme="majorHAnsi" w:cstheme="majorHAnsi"/>
          <w:b/>
          <w:color w:val="000000" w:themeColor="text1"/>
          <w:sz w:val="22"/>
          <w:u w:val="single"/>
        </w:rPr>
      </w:pPr>
      <w:r w:rsidRPr="003D7F16">
        <w:rPr>
          <w:rFonts w:asciiTheme="majorHAnsi" w:hAnsiTheme="majorHAnsi" w:cstheme="majorHAnsi"/>
          <w:b/>
          <w:color w:val="000000" w:themeColor="text1"/>
          <w:sz w:val="22"/>
          <w:u w:val="single"/>
        </w:rPr>
        <w:t>Zakres zamówienia obejmuje</w:t>
      </w:r>
      <w:r w:rsidR="002B0169" w:rsidRPr="003D7F16">
        <w:rPr>
          <w:rFonts w:asciiTheme="majorHAnsi" w:hAnsiTheme="majorHAnsi" w:cstheme="majorHAnsi"/>
          <w:b/>
          <w:color w:val="000000" w:themeColor="text1"/>
          <w:sz w:val="22"/>
          <w:u w:val="single"/>
        </w:rPr>
        <w:t>:</w:t>
      </w:r>
    </w:p>
    <w:p w14:paraId="10E1C253" w14:textId="60BC8EA9" w:rsidR="00F57CAC" w:rsidRPr="003D7F16" w:rsidRDefault="009E34A5" w:rsidP="00EA76BB">
      <w:pPr>
        <w:pStyle w:val="Akapitzlist"/>
        <w:numPr>
          <w:ilvl w:val="0"/>
          <w:numId w:val="72"/>
        </w:numPr>
        <w:ind w:left="567" w:hanging="141"/>
        <w:rPr>
          <w:rFonts w:asciiTheme="majorHAnsi" w:eastAsia="Calibri" w:hAnsiTheme="majorHAnsi" w:cstheme="majorHAnsi"/>
          <w:color w:val="000000" w:themeColor="text1"/>
          <w:sz w:val="22"/>
        </w:rPr>
      </w:pPr>
      <w:r w:rsidRPr="003D7F16">
        <w:rPr>
          <w:rFonts w:asciiTheme="majorHAnsi" w:eastAsia="Calibri" w:hAnsiTheme="majorHAnsi" w:cstheme="majorHAnsi"/>
          <w:color w:val="000000" w:themeColor="text1"/>
          <w:sz w:val="22"/>
        </w:rPr>
        <w:t xml:space="preserve">budowę </w:t>
      </w:r>
      <w:r w:rsidR="00F57CAC" w:rsidRPr="003D7F16">
        <w:rPr>
          <w:rFonts w:asciiTheme="majorHAnsi" w:eastAsia="Calibri" w:hAnsiTheme="majorHAnsi" w:cstheme="majorHAnsi"/>
          <w:color w:val="000000" w:themeColor="text1"/>
          <w:sz w:val="22"/>
        </w:rPr>
        <w:t>drogi dojazdowej z kostki betonowej</w:t>
      </w:r>
      <w:r w:rsidRPr="003D7F16">
        <w:rPr>
          <w:rFonts w:asciiTheme="majorHAnsi" w:eastAsia="Calibri" w:hAnsiTheme="majorHAnsi" w:cstheme="majorHAnsi"/>
          <w:color w:val="000000" w:themeColor="text1"/>
          <w:sz w:val="22"/>
        </w:rPr>
        <w:t>,</w:t>
      </w:r>
    </w:p>
    <w:p w14:paraId="3FE89A42" w14:textId="1A18EA10" w:rsidR="00F57CAC" w:rsidRPr="003D7F16" w:rsidRDefault="009E34A5" w:rsidP="00EA76BB">
      <w:pPr>
        <w:pStyle w:val="Akapitzlist"/>
        <w:numPr>
          <w:ilvl w:val="0"/>
          <w:numId w:val="72"/>
        </w:numPr>
        <w:ind w:left="567" w:hanging="141"/>
        <w:rPr>
          <w:rFonts w:asciiTheme="majorHAnsi" w:eastAsia="Calibri" w:hAnsiTheme="majorHAnsi" w:cstheme="majorHAnsi"/>
          <w:sz w:val="22"/>
        </w:rPr>
      </w:pPr>
      <w:r w:rsidRPr="003D7F16">
        <w:rPr>
          <w:rFonts w:asciiTheme="majorHAnsi" w:eastAsia="Calibri" w:hAnsiTheme="majorHAnsi" w:cstheme="majorHAnsi"/>
          <w:sz w:val="22"/>
        </w:rPr>
        <w:t>budowę</w:t>
      </w:r>
      <w:r w:rsidR="00F57CAC" w:rsidRPr="003D7F16">
        <w:rPr>
          <w:rFonts w:asciiTheme="majorHAnsi" w:eastAsia="Calibri" w:hAnsiTheme="majorHAnsi" w:cstheme="majorHAnsi"/>
          <w:sz w:val="22"/>
        </w:rPr>
        <w:t xml:space="preserve"> zjazdów zwykłych</w:t>
      </w:r>
    </w:p>
    <w:p w14:paraId="7CE7491A" w14:textId="29E16E87" w:rsidR="00B56CC2" w:rsidRPr="003D7F16" w:rsidRDefault="009E34A5" w:rsidP="00EA76BB">
      <w:pPr>
        <w:pStyle w:val="Akapitzlist"/>
        <w:numPr>
          <w:ilvl w:val="0"/>
          <w:numId w:val="72"/>
        </w:numPr>
        <w:ind w:left="567" w:hanging="141"/>
        <w:rPr>
          <w:rFonts w:asciiTheme="majorHAnsi" w:eastAsia="Calibri" w:hAnsiTheme="majorHAnsi" w:cstheme="majorHAnsi"/>
          <w:sz w:val="22"/>
        </w:rPr>
      </w:pPr>
      <w:r w:rsidRPr="003D7F16">
        <w:rPr>
          <w:rFonts w:asciiTheme="majorHAnsi" w:eastAsia="Calibri" w:hAnsiTheme="majorHAnsi" w:cstheme="majorHAnsi"/>
          <w:sz w:val="22"/>
        </w:rPr>
        <w:t>budowę</w:t>
      </w:r>
      <w:r w:rsidR="00F57CAC" w:rsidRPr="003D7F16">
        <w:rPr>
          <w:rFonts w:asciiTheme="majorHAnsi" w:eastAsia="Calibri" w:hAnsiTheme="majorHAnsi" w:cstheme="majorHAnsi"/>
          <w:sz w:val="22"/>
        </w:rPr>
        <w:t xml:space="preserve"> sieci elektroenergetycznej oświetleniowej </w:t>
      </w:r>
      <w:proofErr w:type="spellStart"/>
      <w:r w:rsidR="00F57CAC" w:rsidRPr="003D7F16">
        <w:rPr>
          <w:rFonts w:asciiTheme="majorHAnsi" w:eastAsia="Calibri" w:hAnsiTheme="majorHAnsi" w:cstheme="majorHAnsi"/>
          <w:sz w:val="22"/>
        </w:rPr>
        <w:t>nN</w:t>
      </w:r>
      <w:proofErr w:type="spellEnd"/>
      <w:r w:rsidR="00F57CAC" w:rsidRPr="003D7F16">
        <w:rPr>
          <w:rFonts w:asciiTheme="majorHAnsi" w:eastAsia="Calibri" w:hAnsiTheme="majorHAnsi" w:cstheme="majorHAnsi"/>
          <w:sz w:val="22"/>
        </w:rPr>
        <w:t xml:space="preserve"> 0,4 </w:t>
      </w:r>
      <w:proofErr w:type="spellStart"/>
      <w:r w:rsidR="00F57CAC" w:rsidRPr="003D7F16">
        <w:rPr>
          <w:rFonts w:asciiTheme="majorHAnsi" w:eastAsia="Calibri" w:hAnsiTheme="majorHAnsi" w:cstheme="majorHAnsi"/>
          <w:sz w:val="22"/>
        </w:rPr>
        <w:t>kV</w:t>
      </w:r>
      <w:proofErr w:type="spellEnd"/>
      <w:r w:rsidR="00F57CAC" w:rsidRPr="003D7F16">
        <w:rPr>
          <w:rFonts w:asciiTheme="majorHAnsi" w:eastAsia="Calibri" w:hAnsiTheme="majorHAnsi" w:cstheme="majorHAnsi"/>
          <w:sz w:val="22"/>
        </w:rPr>
        <w:t xml:space="preserve">, </w:t>
      </w:r>
    </w:p>
    <w:p w14:paraId="055C53FA" w14:textId="6B4E5FAB" w:rsidR="00B66FFF" w:rsidRPr="003D7F16" w:rsidRDefault="009E34A5" w:rsidP="00EA76BB">
      <w:pPr>
        <w:pStyle w:val="Akapitzlist"/>
        <w:numPr>
          <w:ilvl w:val="0"/>
          <w:numId w:val="72"/>
        </w:numPr>
        <w:ind w:left="567" w:hanging="141"/>
        <w:rPr>
          <w:rFonts w:asciiTheme="majorHAnsi" w:eastAsia="Calibri" w:hAnsiTheme="majorHAnsi" w:cstheme="majorHAnsi"/>
          <w:sz w:val="22"/>
        </w:rPr>
      </w:pPr>
      <w:r w:rsidRPr="003D7F16">
        <w:rPr>
          <w:rFonts w:asciiTheme="majorHAnsi" w:eastAsia="Calibri" w:hAnsiTheme="majorHAnsi" w:cstheme="majorHAnsi"/>
          <w:sz w:val="22"/>
        </w:rPr>
        <w:t xml:space="preserve">budowę </w:t>
      </w:r>
      <w:r w:rsidR="00F57CAC" w:rsidRPr="003D7F16">
        <w:rPr>
          <w:rFonts w:asciiTheme="majorHAnsi" w:eastAsia="Calibri" w:hAnsiTheme="majorHAnsi" w:cstheme="majorHAnsi"/>
          <w:sz w:val="22"/>
        </w:rPr>
        <w:t>studni wraz z wpustam</w:t>
      </w:r>
      <w:r w:rsidR="00533101" w:rsidRPr="003D7F16">
        <w:rPr>
          <w:rFonts w:asciiTheme="majorHAnsi" w:eastAsia="Calibri" w:hAnsiTheme="majorHAnsi" w:cstheme="majorHAnsi"/>
          <w:sz w:val="22"/>
        </w:rPr>
        <w:t>i sieci kanalizacji deszczowej</w:t>
      </w:r>
      <w:r w:rsidR="00F57CAC" w:rsidRPr="003D7F16">
        <w:rPr>
          <w:rFonts w:asciiTheme="majorHAnsi" w:eastAsia="Calibri" w:hAnsiTheme="majorHAnsi" w:cstheme="majorHAnsi"/>
          <w:sz w:val="22"/>
        </w:rPr>
        <w:t xml:space="preserve"> </w:t>
      </w:r>
    </w:p>
    <w:p w14:paraId="3446D850" w14:textId="5ED19493" w:rsidR="00F57CAC" w:rsidRPr="003D7F16" w:rsidRDefault="009E34A5" w:rsidP="00EA76BB">
      <w:pPr>
        <w:pStyle w:val="Akapitzlist"/>
        <w:numPr>
          <w:ilvl w:val="0"/>
          <w:numId w:val="72"/>
        </w:numPr>
        <w:ind w:left="567" w:hanging="141"/>
        <w:rPr>
          <w:rFonts w:asciiTheme="majorHAnsi" w:eastAsia="Calibri" w:hAnsiTheme="majorHAnsi" w:cstheme="majorHAnsi"/>
          <w:sz w:val="22"/>
        </w:rPr>
      </w:pPr>
      <w:r w:rsidRPr="003D7F16">
        <w:rPr>
          <w:rFonts w:asciiTheme="majorHAnsi" w:eastAsia="Calibri" w:hAnsiTheme="majorHAnsi" w:cstheme="majorHAnsi"/>
          <w:sz w:val="22"/>
        </w:rPr>
        <w:t>rozbiórkę i budowę</w:t>
      </w:r>
      <w:r w:rsidR="00F57CAC" w:rsidRPr="003D7F16">
        <w:rPr>
          <w:rFonts w:asciiTheme="majorHAnsi" w:eastAsia="Calibri" w:hAnsiTheme="majorHAnsi" w:cstheme="majorHAnsi"/>
          <w:sz w:val="22"/>
        </w:rPr>
        <w:t xml:space="preserve"> kanalizacji kablowej.</w:t>
      </w:r>
    </w:p>
    <w:permEnd w:id="1002258464"/>
    <w:p w14:paraId="52EFF4CC" w14:textId="3B115663" w:rsidR="00310C3E" w:rsidRPr="003D7F16" w:rsidRDefault="008B74F3" w:rsidP="00EA76BB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line="276" w:lineRule="auto"/>
        <w:ind w:left="357" w:hanging="357"/>
        <w:rPr>
          <w:rFonts w:asciiTheme="majorHAnsi" w:eastAsia="Calibri" w:hAnsiTheme="majorHAnsi" w:cstheme="majorHAnsi"/>
          <w:b/>
          <w:bCs/>
          <w:sz w:val="22"/>
          <w:u w:val="single"/>
        </w:rPr>
      </w:pPr>
      <w:r w:rsidRPr="003D7F16">
        <w:rPr>
          <w:rFonts w:asciiTheme="majorHAnsi" w:hAnsiTheme="majorHAnsi" w:cstheme="majorHAnsi"/>
          <w:b/>
          <w:sz w:val="22"/>
        </w:rPr>
        <w:t>Zamawiający jest w trakcie uzyskiwania decyzji o zezwoleniu na</w:t>
      </w:r>
      <w:r w:rsidR="00F57CAC" w:rsidRPr="003D7F16">
        <w:rPr>
          <w:rFonts w:asciiTheme="majorHAnsi" w:hAnsiTheme="majorHAnsi" w:cstheme="majorHAnsi"/>
          <w:b/>
          <w:sz w:val="22"/>
        </w:rPr>
        <w:t xml:space="preserve"> realizację inwestycji drogowej.</w:t>
      </w:r>
    </w:p>
    <w:p w14:paraId="041FF66A" w14:textId="1A0D5228" w:rsidR="00310C3E" w:rsidRPr="003D7F16" w:rsidRDefault="00310C3E" w:rsidP="00EA76BB">
      <w:pPr>
        <w:pStyle w:val="Akapitzlist"/>
        <w:numPr>
          <w:ilvl w:val="0"/>
          <w:numId w:val="17"/>
        </w:numPr>
        <w:rPr>
          <w:rFonts w:asciiTheme="majorHAnsi" w:hAnsiTheme="majorHAnsi" w:cstheme="majorHAnsi"/>
          <w:b/>
          <w:sz w:val="22"/>
        </w:rPr>
      </w:pPr>
      <w:r w:rsidRPr="003D7F16">
        <w:rPr>
          <w:rFonts w:asciiTheme="majorHAnsi" w:eastAsia="Calibri" w:hAnsiTheme="majorHAnsi" w:cstheme="majorHAnsi"/>
          <w:b/>
          <w:sz w:val="22"/>
          <w:lang w:eastAsia="pl-PL"/>
        </w:rPr>
        <w:lastRenderedPageBreak/>
        <w:t>Teren sąsiadujący z planowaną inwestycją znajduje się na obszarze objętym ochroną konserwatorską, w związku z czym może wystąpić konieczność zapewnienia nadzoru konserwatorskiego.</w:t>
      </w:r>
    </w:p>
    <w:p w14:paraId="51F603E4" w14:textId="115B8276" w:rsidR="003631C0" w:rsidRPr="003D7F16" w:rsidRDefault="003631C0" w:rsidP="00EA76BB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line="276" w:lineRule="auto"/>
        <w:rPr>
          <w:rFonts w:asciiTheme="majorHAnsi" w:eastAsia="Calibri" w:hAnsiTheme="majorHAnsi" w:cstheme="majorHAnsi"/>
          <w:b/>
          <w:bCs/>
          <w:sz w:val="22"/>
          <w:u w:val="single"/>
        </w:rPr>
      </w:pPr>
      <w:r w:rsidRPr="003D7F16">
        <w:rPr>
          <w:rFonts w:asciiTheme="majorHAnsi" w:eastAsia="Calibri" w:hAnsiTheme="majorHAnsi" w:cstheme="majorHAnsi"/>
          <w:b/>
          <w:bCs/>
          <w:sz w:val="22"/>
          <w:u w:val="single"/>
        </w:rPr>
        <w:t>Szczegółowy opis przedmiotu zamówienia przedstawiono w dokumentacji projektowej stanowiącej załączniki nr 7 do SWZ.</w:t>
      </w:r>
    </w:p>
    <w:p w14:paraId="6C337EFF" w14:textId="05ACD1B7" w:rsidR="00BE4E1C" w:rsidRPr="00AF584B" w:rsidRDefault="00BE4E1C" w:rsidP="00EA76BB">
      <w:pPr>
        <w:pStyle w:val="Akapitzlist"/>
        <w:numPr>
          <w:ilvl w:val="0"/>
          <w:numId w:val="17"/>
        </w:numPr>
        <w:rPr>
          <w:rFonts w:ascii="Calibri Light" w:eastAsia="Calibri" w:hAnsi="Calibri Light" w:cs="Calibri Light"/>
          <w:sz w:val="22"/>
        </w:rPr>
      </w:pPr>
      <w:r w:rsidRPr="00AF584B">
        <w:rPr>
          <w:rFonts w:ascii="Calibri Light" w:eastAsia="Calibri" w:hAnsi="Calibri Light" w:cs="Calibri Light"/>
          <w:b/>
          <w:bCs/>
          <w:sz w:val="22"/>
          <w:u w:val="single"/>
        </w:rPr>
        <w:t>Warunki realizacji zamówienia zostały określone w projekcie umowy – załącznik nr 6 do SWZ.</w:t>
      </w:r>
    </w:p>
    <w:p w14:paraId="3AF04ED7" w14:textId="77777777" w:rsidR="00065E33" w:rsidRPr="00C42D23" w:rsidRDefault="00AE5024" w:rsidP="00EA76BB">
      <w:pPr>
        <w:pStyle w:val="Akapitzlist"/>
        <w:numPr>
          <w:ilvl w:val="0"/>
          <w:numId w:val="17"/>
        </w:numPr>
        <w:rPr>
          <w:rFonts w:ascii="Calibri Light" w:eastAsia="Calibri" w:hAnsi="Calibri Light" w:cs="Calibri Light"/>
          <w:sz w:val="22"/>
        </w:rPr>
      </w:pPr>
      <w:r w:rsidRPr="00AF584B">
        <w:rPr>
          <w:rFonts w:ascii="Calibri Light" w:eastAsia="Calibri" w:hAnsi="Calibri Light" w:cs="Calibri Light"/>
          <w:sz w:val="22"/>
        </w:rPr>
        <w:t xml:space="preserve">Wykonawca powinien zgłosić w trakcie postępowania wszelkie uwagi i zastrzeżenia do treści SWZ </w:t>
      </w:r>
      <w:r w:rsidR="00983351" w:rsidRPr="00AF584B">
        <w:rPr>
          <w:rFonts w:ascii="Calibri Light" w:eastAsia="Calibri" w:hAnsi="Calibri Light" w:cs="Calibri Light"/>
          <w:sz w:val="22"/>
        </w:rPr>
        <w:br/>
      </w:r>
      <w:r w:rsidRPr="00AF584B">
        <w:rPr>
          <w:rFonts w:ascii="Calibri Light" w:eastAsia="Calibri" w:hAnsi="Calibri Light" w:cs="Calibri Light"/>
          <w:sz w:val="22"/>
        </w:rPr>
        <w:t xml:space="preserve">i wystąpić do Zamawiającego </w:t>
      </w:r>
      <w:r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o </w:t>
      </w:r>
      <w:r w:rsidRPr="00C42D23">
        <w:rPr>
          <w:rFonts w:ascii="Calibri Light" w:eastAsia="Calibri" w:hAnsi="Calibri Light" w:cs="Calibri Light"/>
          <w:sz w:val="22"/>
        </w:rPr>
        <w:t>rozstrzygnięcie.</w:t>
      </w:r>
    </w:p>
    <w:p w14:paraId="05EC7692" w14:textId="55BE796E" w:rsidR="00065E33" w:rsidRPr="00C42D23" w:rsidRDefault="00C8606B" w:rsidP="00EA76BB">
      <w:pPr>
        <w:pStyle w:val="Akapitzlist"/>
        <w:numPr>
          <w:ilvl w:val="0"/>
          <w:numId w:val="17"/>
        </w:numPr>
        <w:rPr>
          <w:rFonts w:ascii="Calibri Light" w:eastAsia="Calibri" w:hAnsi="Calibri Light" w:cs="Calibri Light"/>
          <w:sz w:val="22"/>
        </w:rPr>
      </w:pPr>
      <w:r w:rsidRPr="00C42D23">
        <w:rPr>
          <w:rFonts w:ascii="Calibri Light" w:eastAsia="Calibri" w:hAnsi="Calibri Light" w:cs="Calibri Light"/>
          <w:sz w:val="22"/>
        </w:rPr>
        <w:t xml:space="preserve">Zamawiający wymaga udzielenia </w:t>
      </w:r>
      <w:r w:rsidR="00543769" w:rsidRPr="00C42D23">
        <w:rPr>
          <w:rFonts w:ascii="Calibri Light" w:eastAsia="Calibri" w:hAnsi="Calibri Light" w:cs="Calibri Light"/>
          <w:b/>
          <w:sz w:val="22"/>
          <w:u w:val="single"/>
        </w:rPr>
        <w:t xml:space="preserve">min. </w:t>
      </w:r>
      <w:r w:rsidR="004A31E7" w:rsidRPr="00C42D23">
        <w:rPr>
          <w:rFonts w:ascii="Calibri Light" w:eastAsia="Calibri" w:hAnsi="Calibri Light" w:cs="Calibri Light"/>
          <w:b/>
          <w:sz w:val="22"/>
          <w:u w:val="single"/>
        </w:rPr>
        <w:t>5</w:t>
      </w:r>
      <w:r w:rsidRPr="00C42D23">
        <w:rPr>
          <w:rFonts w:ascii="Calibri Light" w:eastAsia="Calibri" w:hAnsi="Calibri Light" w:cs="Calibri Light"/>
          <w:b/>
          <w:sz w:val="22"/>
          <w:u w:val="single"/>
        </w:rPr>
        <w:t xml:space="preserve"> - letniej gwarancji na wykonane roboty</w:t>
      </w:r>
      <w:r w:rsidRPr="00C42D23">
        <w:rPr>
          <w:rFonts w:ascii="Calibri Light" w:eastAsia="Calibri" w:hAnsi="Calibri Light" w:cs="Calibri Light"/>
          <w:sz w:val="22"/>
        </w:rPr>
        <w:t xml:space="preserve"> </w:t>
      </w:r>
      <w:r w:rsidRPr="00C42D23">
        <w:rPr>
          <w:rFonts w:ascii="Calibri Light" w:eastAsia="Calibri" w:hAnsi="Calibri Light" w:cs="Calibri Light"/>
          <w:b/>
          <w:sz w:val="22"/>
        </w:rPr>
        <w:t>(okres gwarancji podlega ocenie zgodnie z rozdz. XIX SWZ)</w:t>
      </w:r>
      <w:r w:rsidR="00E644F5" w:rsidRPr="00C42D23">
        <w:rPr>
          <w:rFonts w:ascii="Calibri Light" w:eastAsia="Calibri" w:hAnsi="Calibri Light" w:cs="Calibri Light"/>
          <w:b/>
          <w:sz w:val="22"/>
        </w:rPr>
        <w:t xml:space="preserve"> oraz</w:t>
      </w:r>
    </w:p>
    <w:p w14:paraId="1DF54371" w14:textId="77777777" w:rsidR="00065E33" w:rsidRPr="00C42D23" w:rsidRDefault="00065E33" w:rsidP="00EA76BB">
      <w:pPr>
        <w:pStyle w:val="Akapitzlist"/>
        <w:numPr>
          <w:ilvl w:val="0"/>
          <w:numId w:val="67"/>
        </w:numPr>
        <w:ind w:left="709"/>
        <w:rPr>
          <w:rFonts w:asciiTheme="majorHAnsi" w:eastAsia="Calibri" w:hAnsiTheme="majorHAnsi" w:cstheme="majorHAnsi"/>
          <w:sz w:val="22"/>
          <w:u w:val="single"/>
        </w:rPr>
      </w:pPr>
      <w:r w:rsidRPr="00C42D23">
        <w:rPr>
          <w:rFonts w:asciiTheme="majorHAnsi" w:eastAsia="Calibri" w:hAnsiTheme="majorHAnsi" w:cstheme="majorHAnsi"/>
          <w:b/>
          <w:bCs/>
          <w:sz w:val="22"/>
          <w:u w:val="single"/>
        </w:rPr>
        <w:t>1 rok na</w:t>
      </w:r>
      <w:r w:rsidRPr="00C42D23">
        <w:rPr>
          <w:rFonts w:asciiTheme="majorHAnsi" w:eastAsia="Calibri" w:hAnsiTheme="majorHAnsi" w:cstheme="majorHAnsi"/>
          <w:b/>
          <w:sz w:val="22"/>
          <w:u w:val="single"/>
        </w:rPr>
        <w:t xml:space="preserve"> oznakowanie cienkowarstwowe</w:t>
      </w:r>
      <w:r w:rsidRPr="00C42D23">
        <w:rPr>
          <w:rFonts w:asciiTheme="majorHAnsi" w:eastAsia="Calibri" w:hAnsiTheme="majorHAnsi" w:cstheme="majorHAnsi"/>
          <w:b/>
          <w:sz w:val="22"/>
        </w:rPr>
        <w:t xml:space="preserve">, </w:t>
      </w:r>
      <w:r w:rsidRPr="00C42D23">
        <w:rPr>
          <w:rFonts w:asciiTheme="majorHAnsi" w:eastAsia="Calibri" w:hAnsiTheme="majorHAnsi" w:cstheme="majorHAnsi"/>
          <w:sz w:val="22"/>
        </w:rPr>
        <w:t xml:space="preserve">licząc od dnia podpisania przez Zamawiającego </w:t>
      </w:r>
      <w:r w:rsidRPr="00C42D23">
        <w:rPr>
          <w:rFonts w:asciiTheme="majorHAnsi" w:eastAsia="Calibri" w:hAnsiTheme="majorHAnsi" w:cstheme="majorHAnsi"/>
          <w:sz w:val="22"/>
        </w:rPr>
        <w:br/>
        <w:t>i Wykonawcę protokołu odbioru końcowego,</w:t>
      </w:r>
    </w:p>
    <w:p w14:paraId="6529153F" w14:textId="77777777" w:rsidR="00065E33" w:rsidRPr="007417C1" w:rsidRDefault="00065E33" w:rsidP="00EA76BB">
      <w:pPr>
        <w:pStyle w:val="Akapitzlist"/>
        <w:numPr>
          <w:ilvl w:val="0"/>
          <w:numId w:val="67"/>
        </w:numPr>
        <w:ind w:left="709"/>
        <w:rPr>
          <w:rFonts w:asciiTheme="majorHAnsi" w:eastAsia="Calibri" w:hAnsiTheme="majorHAnsi" w:cstheme="majorHAnsi"/>
          <w:sz w:val="22"/>
          <w:u w:val="single"/>
        </w:rPr>
      </w:pPr>
      <w:r w:rsidRPr="00C42D23">
        <w:rPr>
          <w:rFonts w:asciiTheme="majorHAnsi" w:eastAsia="Calibri" w:hAnsiTheme="majorHAnsi" w:cstheme="majorHAnsi"/>
          <w:b/>
          <w:bCs/>
          <w:sz w:val="22"/>
          <w:u w:val="single"/>
        </w:rPr>
        <w:t>3 – lata na</w:t>
      </w:r>
      <w:r w:rsidRPr="00C42D23">
        <w:rPr>
          <w:rFonts w:asciiTheme="majorHAnsi" w:eastAsia="Calibri" w:hAnsiTheme="majorHAnsi" w:cstheme="majorHAnsi"/>
          <w:sz w:val="22"/>
          <w:u w:val="single"/>
        </w:rPr>
        <w:t xml:space="preserve"> </w:t>
      </w:r>
      <w:r w:rsidRPr="00C42D23">
        <w:rPr>
          <w:rFonts w:asciiTheme="majorHAnsi" w:eastAsia="Calibri" w:hAnsiTheme="majorHAnsi" w:cstheme="majorHAnsi"/>
          <w:b/>
          <w:sz w:val="22"/>
          <w:u w:val="single"/>
        </w:rPr>
        <w:t xml:space="preserve">oznakowanie grubowarstwowe </w:t>
      </w:r>
      <w:r w:rsidRPr="007417C1">
        <w:rPr>
          <w:rFonts w:asciiTheme="majorHAnsi" w:eastAsia="Calibri" w:hAnsiTheme="majorHAnsi" w:cstheme="majorHAnsi"/>
          <w:b/>
          <w:sz w:val="22"/>
          <w:u w:val="single"/>
        </w:rPr>
        <w:t>chemoutwardzalne</w:t>
      </w:r>
      <w:r w:rsidRPr="007417C1">
        <w:rPr>
          <w:rFonts w:asciiTheme="majorHAnsi" w:eastAsia="Calibri" w:hAnsiTheme="majorHAnsi" w:cstheme="majorHAnsi"/>
          <w:b/>
          <w:sz w:val="22"/>
        </w:rPr>
        <w:t xml:space="preserve">, </w:t>
      </w:r>
      <w:r w:rsidRPr="007417C1">
        <w:rPr>
          <w:rFonts w:asciiTheme="majorHAnsi" w:eastAsia="Calibri" w:hAnsiTheme="majorHAnsi" w:cstheme="majorHAnsi"/>
          <w:sz w:val="22"/>
        </w:rPr>
        <w:t>licząc od dnia podpisania przez Zamawiającego i Wykonawcę protokołu odbioru końcowego,</w:t>
      </w:r>
    </w:p>
    <w:p w14:paraId="742111DD" w14:textId="5DF62CBF" w:rsidR="00065E33" w:rsidRPr="00310C3E" w:rsidRDefault="00065E33" w:rsidP="00EA76BB">
      <w:pPr>
        <w:pStyle w:val="Akapitzlist"/>
        <w:numPr>
          <w:ilvl w:val="0"/>
          <w:numId w:val="67"/>
        </w:numPr>
        <w:ind w:left="709"/>
        <w:rPr>
          <w:rFonts w:asciiTheme="majorHAnsi" w:eastAsia="Calibri" w:hAnsiTheme="majorHAnsi" w:cstheme="majorHAnsi"/>
          <w:sz w:val="22"/>
          <w:u w:val="single"/>
        </w:rPr>
      </w:pPr>
      <w:r w:rsidRPr="007417C1">
        <w:rPr>
          <w:rFonts w:asciiTheme="majorHAnsi" w:eastAsia="Calibri" w:hAnsiTheme="majorHAnsi" w:cstheme="majorHAnsi"/>
          <w:b/>
          <w:bCs/>
          <w:sz w:val="22"/>
          <w:u w:val="single"/>
        </w:rPr>
        <w:t xml:space="preserve">trawniki </w:t>
      </w:r>
      <w:r w:rsidRPr="007417C1">
        <w:rPr>
          <w:rFonts w:asciiTheme="majorHAnsi" w:eastAsia="Calibri" w:hAnsiTheme="majorHAnsi" w:cstheme="majorHAnsi"/>
          <w:sz w:val="22"/>
        </w:rPr>
        <w:t xml:space="preserve">– </w:t>
      </w:r>
      <w:bookmarkStart w:id="1" w:name="_Hlk191895595"/>
      <w:r w:rsidRPr="007417C1">
        <w:rPr>
          <w:rFonts w:asciiTheme="majorHAnsi" w:eastAsia="Calibri" w:hAnsiTheme="majorHAnsi" w:cstheme="majorHAnsi"/>
          <w:sz w:val="22"/>
        </w:rPr>
        <w:t xml:space="preserve">Wykonawca zobowiązany jest do prowadzenia zabiegów pielęgnacyjnych zieleni </w:t>
      </w:r>
      <w:r w:rsidRPr="007417C1">
        <w:rPr>
          <w:rFonts w:asciiTheme="majorHAnsi" w:eastAsia="Calibri" w:hAnsiTheme="majorHAnsi" w:cstheme="majorHAnsi"/>
          <w:sz w:val="22"/>
        </w:rPr>
        <w:br/>
        <w:t xml:space="preserve">po zakończeniu inwestycji (m. in. nawożenie, podlewanie, dosiewanie itp. – w celu zachowania dobrostanu). Odbiór (po uprzednim zgłoszeniu) prawidłowo założonych trawników, nastąpi </w:t>
      </w:r>
      <w:r w:rsidRPr="007417C1">
        <w:rPr>
          <w:rFonts w:asciiTheme="majorHAnsi" w:eastAsia="Calibri" w:hAnsiTheme="majorHAnsi" w:cstheme="majorHAnsi"/>
          <w:sz w:val="22"/>
        </w:rPr>
        <w:br/>
        <w:t xml:space="preserve">po pierwszym koszeniu. Dalsze utrzymanie trawników przechodzi do Departamentu Gospodarki </w:t>
      </w:r>
      <w:r w:rsidRPr="00310C3E">
        <w:rPr>
          <w:rFonts w:asciiTheme="majorHAnsi" w:eastAsia="Calibri" w:hAnsiTheme="majorHAnsi" w:cstheme="majorHAnsi"/>
          <w:sz w:val="22"/>
        </w:rPr>
        <w:t>Komunalnej i Ochrony Środowiska  Urzędu  Miejskiego w Białymstoku</w:t>
      </w:r>
      <w:bookmarkStart w:id="2" w:name="_Hlk191895619"/>
      <w:bookmarkEnd w:id="1"/>
      <w:r w:rsidRPr="00310C3E">
        <w:rPr>
          <w:rFonts w:asciiTheme="majorHAnsi" w:eastAsia="Calibri" w:hAnsiTheme="majorHAnsi" w:cstheme="majorHAnsi"/>
          <w:sz w:val="22"/>
        </w:rPr>
        <w:t>.</w:t>
      </w:r>
    </w:p>
    <w:p w14:paraId="0E42B929" w14:textId="3EAA4B36" w:rsidR="00B2001D" w:rsidRPr="00310C3E" w:rsidRDefault="00B2001D" w:rsidP="00EA76BB">
      <w:pPr>
        <w:pStyle w:val="Akapitzlist"/>
        <w:numPr>
          <w:ilvl w:val="0"/>
          <w:numId w:val="67"/>
        </w:numPr>
        <w:ind w:left="709"/>
        <w:rPr>
          <w:rFonts w:asciiTheme="majorHAnsi" w:eastAsia="Calibri" w:hAnsiTheme="majorHAnsi" w:cstheme="majorHAnsi"/>
          <w:sz w:val="22"/>
          <w:u w:val="single"/>
        </w:rPr>
      </w:pPr>
      <w:r w:rsidRPr="00310C3E">
        <w:rPr>
          <w:rFonts w:asciiTheme="majorHAnsi" w:hAnsiTheme="majorHAnsi" w:cstheme="majorHAnsi"/>
          <w:b/>
          <w:bCs/>
          <w:sz w:val="22"/>
          <w:u w:val="single"/>
        </w:rPr>
        <w:t xml:space="preserve">pielęgnację </w:t>
      </w:r>
      <w:r w:rsidRPr="00310C3E">
        <w:rPr>
          <w:rFonts w:asciiTheme="majorHAnsi" w:hAnsiTheme="majorHAnsi" w:cstheme="majorHAnsi"/>
          <w:b/>
          <w:sz w:val="22"/>
          <w:u w:val="single"/>
        </w:rPr>
        <w:t>zieleni wysokiej (drzewa, krzewy)</w:t>
      </w:r>
      <w:r w:rsidRPr="00310C3E">
        <w:rPr>
          <w:rFonts w:asciiTheme="majorHAnsi" w:hAnsiTheme="majorHAnsi" w:cstheme="majorHAnsi"/>
          <w:sz w:val="22"/>
        </w:rPr>
        <w:t xml:space="preserve"> przez okres 3 lat licząc od dnia podpisania przez Zamawiającego i Wykonawcę protokołu odbioru końcowego.</w:t>
      </w:r>
    </w:p>
    <w:bookmarkEnd w:id="2"/>
    <w:p w14:paraId="351F8BFD" w14:textId="07456720" w:rsidR="00492A13" w:rsidRDefault="00C725C5" w:rsidP="00EA76BB">
      <w:pPr>
        <w:pStyle w:val="Akapitzlist"/>
        <w:ind w:left="360"/>
        <w:rPr>
          <w:rFonts w:ascii="Calibri Light" w:eastAsia="Calibri" w:hAnsi="Calibri Light" w:cs="Calibri Light"/>
          <w:b/>
          <w:bCs/>
          <w:color w:val="000000" w:themeColor="text1"/>
          <w:sz w:val="22"/>
          <w:u w:val="single"/>
        </w:rPr>
      </w:pPr>
      <w:r w:rsidRPr="00B90DC0">
        <w:rPr>
          <w:rFonts w:ascii="Calibri Light" w:eastAsia="Calibri" w:hAnsi="Calibri Light" w:cs="Calibri Light"/>
          <w:b/>
          <w:bCs/>
          <w:color w:val="000000" w:themeColor="text1"/>
          <w:sz w:val="22"/>
          <w:u w:val="single"/>
        </w:rPr>
        <w:t>Warunki gwarancji określone zostały</w:t>
      </w:r>
      <w:r w:rsidR="00F92E47" w:rsidRPr="00B90DC0">
        <w:rPr>
          <w:rFonts w:ascii="Calibri Light" w:eastAsia="Calibri" w:hAnsi="Calibri Light" w:cs="Calibri Light"/>
          <w:b/>
          <w:bCs/>
          <w:color w:val="000000" w:themeColor="text1"/>
          <w:sz w:val="22"/>
          <w:u w:val="single"/>
        </w:rPr>
        <w:t xml:space="preserve"> w karcie gwarancyjnej</w:t>
      </w:r>
      <w:r w:rsidR="002A1988" w:rsidRPr="00B90DC0">
        <w:rPr>
          <w:rFonts w:ascii="Calibri Light" w:eastAsia="Calibri" w:hAnsi="Calibri Light" w:cs="Calibri Light"/>
          <w:b/>
          <w:bCs/>
          <w:color w:val="000000" w:themeColor="text1"/>
          <w:sz w:val="22"/>
          <w:u w:val="single"/>
        </w:rPr>
        <w:t xml:space="preserve"> stanowiącej załącznik nr 2 </w:t>
      </w:r>
      <w:r w:rsidRPr="00B90DC0">
        <w:rPr>
          <w:rFonts w:ascii="Calibri Light" w:eastAsia="Calibri" w:hAnsi="Calibri Light" w:cs="Calibri Light"/>
          <w:b/>
          <w:bCs/>
          <w:color w:val="000000" w:themeColor="text1"/>
          <w:sz w:val="22"/>
          <w:u w:val="single"/>
        </w:rPr>
        <w:t>do projektu umowy</w:t>
      </w:r>
      <w:r w:rsidR="00713A1A" w:rsidRPr="00B90DC0">
        <w:rPr>
          <w:rFonts w:ascii="Calibri Light" w:eastAsia="Calibri" w:hAnsi="Calibri Light" w:cs="Calibri Light"/>
          <w:b/>
          <w:bCs/>
          <w:color w:val="000000" w:themeColor="text1"/>
          <w:sz w:val="22"/>
          <w:u w:val="single"/>
        </w:rPr>
        <w:t>.</w:t>
      </w:r>
    </w:p>
    <w:p w14:paraId="3FAA60EF" w14:textId="77777777" w:rsidR="0069665D" w:rsidRPr="00B90DC0" w:rsidRDefault="0069665D" w:rsidP="00EA76BB">
      <w:pPr>
        <w:pStyle w:val="Akapitzlist"/>
        <w:ind w:left="360"/>
        <w:rPr>
          <w:rFonts w:ascii="Calibri Light" w:eastAsia="Calibri" w:hAnsi="Calibri Light" w:cs="Calibri Light"/>
          <w:color w:val="000000" w:themeColor="text1"/>
          <w:sz w:val="22"/>
          <w:u w:val="single"/>
        </w:rPr>
      </w:pPr>
    </w:p>
    <w:p w14:paraId="52ED95FF" w14:textId="07BBD4BB" w:rsidR="002C799C" w:rsidRPr="00B90DC0" w:rsidRDefault="00DC3163" w:rsidP="00EA76BB">
      <w:pPr>
        <w:pStyle w:val="Akapitzlist"/>
        <w:numPr>
          <w:ilvl w:val="0"/>
          <w:numId w:val="17"/>
        </w:numPr>
        <w:rPr>
          <w:rFonts w:asciiTheme="majorHAnsi" w:eastAsia="Calibri" w:hAnsiTheme="majorHAnsi" w:cstheme="majorHAnsi"/>
          <w:b/>
          <w:bCs/>
          <w:color w:val="000000" w:themeColor="text1"/>
          <w:sz w:val="22"/>
        </w:rPr>
      </w:pPr>
      <w:r w:rsidRPr="00B90DC0">
        <w:rPr>
          <w:rFonts w:asciiTheme="majorHAnsi" w:eastAsia="Times New Roman" w:hAnsiTheme="majorHAnsi" w:cstheme="majorHAnsi"/>
          <w:b/>
          <w:color w:val="000000" w:themeColor="text1"/>
          <w:sz w:val="22"/>
          <w:lang w:eastAsia="pl-PL"/>
        </w:rPr>
        <w:t>K</w:t>
      </w:r>
      <w:r w:rsidR="00BF04C8" w:rsidRPr="00B90DC0">
        <w:rPr>
          <w:rFonts w:asciiTheme="majorHAnsi" w:eastAsia="Times New Roman" w:hAnsiTheme="majorHAnsi" w:cstheme="majorHAnsi"/>
          <w:b/>
          <w:color w:val="000000" w:themeColor="text1"/>
          <w:sz w:val="22"/>
          <w:lang w:eastAsia="pl-PL"/>
        </w:rPr>
        <w:t xml:space="preserve">od </w:t>
      </w:r>
      <w:r w:rsidRPr="00B90DC0">
        <w:rPr>
          <w:rFonts w:asciiTheme="majorHAnsi" w:eastAsia="Times New Roman" w:hAnsiTheme="majorHAnsi" w:cstheme="majorHAnsi"/>
          <w:b/>
          <w:color w:val="000000" w:themeColor="text1"/>
          <w:sz w:val="22"/>
          <w:lang w:eastAsia="pl-PL"/>
        </w:rPr>
        <w:t xml:space="preserve">i nazwa </w:t>
      </w:r>
      <w:r w:rsidR="00BF04C8" w:rsidRPr="00B90DC0">
        <w:rPr>
          <w:rFonts w:asciiTheme="majorHAnsi" w:eastAsia="Times New Roman" w:hAnsiTheme="majorHAnsi" w:cstheme="majorHAnsi"/>
          <w:b/>
          <w:color w:val="000000" w:themeColor="text1"/>
          <w:sz w:val="22"/>
          <w:lang w:eastAsia="pl-PL"/>
        </w:rPr>
        <w:t>zgodnie z</w:t>
      </w:r>
      <w:r w:rsidR="00757D9D" w:rsidRPr="00B90DC0">
        <w:rPr>
          <w:rFonts w:asciiTheme="majorHAnsi" w:eastAsia="Times New Roman" w:hAnsiTheme="majorHAnsi" w:cstheme="majorHAnsi"/>
          <w:b/>
          <w:color w:val="000000" w:themeColor="text1"/>
          <w:sz w:val="22"/>
          <w:lang w:eastAsia="pl-PL"/>
        </w:rPr>
        <w:t xml:space="preserve">e wspólnym słownikiem zamówień </w:t>
      </w:r>
      <w:r w:rsidR="00BF04C8" w:rsidRPr="00B90DC0">
        <w:rPr>
          <w:rFonts w:asciiTheme="majorHAnsi" w:eastAsia="Times New Roman" w:hAnsiTheme="majorHAnsi" w:cstheme="majorHAnsi"/>
          <w:b/>
          <w:color w:val="000000" w:themeColor="text1"/>
          <w:sz w:val="22"/>
          <w:lang w:eastAsia="pl-PL"/>
        </w:rPr>
        <w:t>(CPV):</w:t>
      </w:r>
    </w:p>
    <w:p w14:paraId="759974BB" w14:textId="576B37EB" w:rsidR="00543769" w:rsidRDefault="00543769" w:rsidP="00EA76BB">
      <w:pPr>
        <w:autoSpaceDE w:val="0"/>
        <w:autoSpaceDN w:val="0"/>
        <w:spacing w:line="276" w:lineRule="auto"/>
        <w:ind w:left="360"/>
        <w:contextualSpacing/>
        <w:rPr>
          <w:rFonts w:asciiTheme="majorHAnsi" w:eastAsia="Calibri" w:hAnsiTheme="majorHAnsi" w:cstheme="majorHAnsi"/>
          <w:sz w:val="22"/>
        </w:rPr>
      </w:pPr>
      <w:r w:rsidRPr="0098642F">
        <w:rPr>
          <w:rFonts w:asciiTheme="majorHAnsi" w:eastAsia="Calibri" w:hAnsiTheme="majorHAnsi" w:cstheme="majorHAnsi"/>
          <w:b/>
          <w:bCs/>
          <w:sz w:val="22"/>
        </w:rPr>
        <w:t>45233120-6</w:t>
      </w:r>
      <w:r w:rsidRPr="0098642F">
        <w:rPr>
          <w:rFonts w:asciiTheme="majorHAnsi" w:eastAsia="Calibri" w:hAnsiTheme="majorHAnsi" w:cstheme="majorHAnsi"/>
          <w:sz w:val="22"/>
        </w:rPr>
        <w:t xml:space="preserve"> – Roboty w zakresie budowy dróg</w:t>
      </w:r>
    </w:p>
    <w:p w14:paraId="474D27A2" w14:textId="0D9A19B2" w:rsidR="00B2001D" w:rsidRDefault="00B2001D" w:rsidP="00EA76BB">
      <w:pPr>
        <w:autoSpaceDE w:val="0"/>
        <w:autoSpaceDN w:val="0"/>
        <w:spacing w:line="276" w:lineRule="auto"/>
        <w:ind w:left="1701" w:hanging="1341"/>
        <w:contextualSpacing/>
        <w:rPr>
          <w:rFonts w:asciiTheme="majorHAnsi" w:eastAsia="Calibri" w:hAnsiTheme="majorHAnsi" w:cstheme="majorHAnsi"/>
          <w:sz w:val="22"/>
        </w:rPr>
      </w:pPr>
      <w:r w:rsidRPr="0057751E">
        <w:rPr>
          <w:rFonts w:asciiTheme="majorHAnsi" w:eastAsia="Calibri" w:hAnsiTheme="majorHAnsi" w:cstheme="majorHAnsi"/>
          <w:b/>
          <w:sz w:val="22"/>
        </w:rPr>
        <w:t>45233000-9</w:t>
      </w:r>
      <w:r w:rsidRPr="00B2001D">
        <w:rPr>
          <w:rFonts w:asciiTheme="majorHAnsi" w:eastAsia="Calibri" w:hAnsiTheme="majorHAnsi" w:cstheme="majorHAnsi"/>
          <w:sz w:val="22"/>
        </w:rPr>
        <w:t xml:space="preserve"> </w:t>
      </w:r>
      <w:r w:rsidR="0057751E">
        <w:rPr>
          <w:rFonts w:asciiTheme="majorHAnsi" w:eastAsia="Calibri" w:hAnsiTheme="majorHAnsi" w:cstheme="majorHAnsi"/>
          <w:sz w:val="22"/>
        </w:rPr>
        <w:t>–</w:t>
      </w:r>
      <w:r w:rsidRPr="00B2001D">
        <w:rPr>
          <w:rFonts w:asciiTheme="majorHAnsi" w:eastAsia="Calibri" w:hAnsiTheme="majorHAnsi" w:cstheme="majorHAnsi"/>
          <w:sz w:val="22"/>
        </w:rPr>
        <w:t xml:space="preserve"> Roboty w zakresie konstruowania, fundamentowania oraz wykonywania nawierzchni </w:t>
      </w:r>
      <w:r w:rsidR="0057751E">
        <w:rPr>
          <w:rFonts w:asciiTheme="majorHAnsi" w:eastAsia="Calibri" w:hAnsiTheme="majorHAnsi" w:cstheme="majorHAnsi"/>
          <w:sz w:val="22"/>
        </w:rPr>
        <w:t xml:space="preserve">         </w:t>
      </w:r>
      <w:r w:rsidRPr="00B2001D">
        <w:rPr>
          <w:rFonts w:asciiTheme="majorHAnsi" w:eastAsia="Calibri" w:hAnsiTheme="majorHAnsi" w:cstheme="majorHAnsi"/>
          <w:sz w:val="22"/>
        </w:rPr>
        <w:t>autostrad, dróg</w:t>
      </w:r>
    </w:p>
    <w:p w14:paraId="17E52C49" w14:textId="5073C2B7" w:rsidR="0057751E" w:rsidRDefault="0057751E" w:rsidP="00EA76BB">
      <w:pPr>
        <w:spacing w:line="276" w:lineRule="auto"/>
        <w:ind w:left="360"/>
        <w:rPr>
          <w:rFonts w:asciiTheme="majorHAnsi" w:hAnsiTheme="majorHAnsi" w:cstheme="majorHAnsi"/>
          <w:sz w:val="22"/>
        </w:rPr>
      </w:pPr>
      <w:r w:rsidRPr="0098642F">
        <w:rPr>
          <w:rFonts w:asciiTheme="majorHAnsi" w:hAnsiTheme="majorHAnsi" w:cstheme="majorHAnsi"/>
          <w:b/>
          <w:sz w:val="22"/>
        </w:rPr>
        <w:t>45316110-9</w:t>
      </w:r>
      <w:r w:rsidRPr="0098642F">
        <w:rPr>
          <w:rFonts w:asciiTheme="majorHAnsi" w:hAnsiTheme="majorHAnsi" w:cstheme="majorHAnsi"/>
          <w:sz w:val="22"/>
        </w:rPr>
        <w:t xml:space="preserve"> </w:t>
      </w:r>
      <w:r>
        <w:rPr>
          <w:rFonts w:asciiTheme="majorHAnsi" w:hAnsiTheme="majorHAnsi" w:cstheme="majorHAnsi"/>
          <w:sz w:val="22"/>
        </w:rPr>
        <w:t xml:space="preserve">– </w:t>
      </w:r>
      <w:r w:rsidRPr="0098642F">
        <w:rPr>
          <w:rFonts w:asciiTheme="majorHAnsi" w:hAnsiTheme="majorHAnsi" w:cstheme="majorHAnsi"/>
          <w:sz w:val="22"/>
        </w:rPr>
        <w:t>Instalowanie urządzeń oświetlenia drogowego</w:t>
      </w:r>
    </w:p>
    <w:p w14:paraId="0401D813" w14:textId="69E0C9E3" w:rsidR="0057751E" w:rsidRDefault="00180F37" w:rsidP="00EA76BB">
      <w:pPr>
        <w:spacing w:line="276" w:lineRule="auto"/>
        <w:ind w:left="360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b/>
          <w:sz w:val="22"/>
        </w:rPr>
        <w:t>34928500-3</w:t>
      </w:r>
      <w:r w:rsidR="0057751E" w:rsidRPr="0057751E">
        <w:rPr>
          <w:rFonts w:asciiTheme="majorHAnsi" w:hAnsiTheme="majorHAnsi" w:cstheme="majorHAnsi"/>
          <w:sz w:val="22"/>
        </w:rPr>
        <w:t xml:space="preserve"> </w:t>
      </w:r>
      <w:r w:rsidR="0057751E">
        <w:rPr>
          <w:rFonts w:asciiTheme="majorHAnsi" w:hAnsiTheme="majorHAnsi" w:cstheme="majorHAnsi"/>
          <w:sz w:val="22"/>
        </w:rPr>
        <w:t>–</w:t>
      </w:r>
      <w:r w:rsidR="0057751E" w:rsidRPr="0057751E">
        <w:rPr>
          <w:rFonts w:asciiTheme="majorHAnsi" w:hAnsiTheme="majorHAnsi" w:cstheme="majorHAnsi"/>
          <w:sz w:val="22"/>
        </w:rPr>
        <w:t xml:space="preserve"> Oświetleniowy sprzęt uliczny</w:t>
      </w:r>
    </w:p>
    <w:p w14:paraId="3F977435" w14:textId="505950DC" w:rsidR="0057751E" w:rsidRDefault="00541AC4" w:rsidP="00EA76BB">
      <w:pPr>
        <w:spacing w:line="276" w:lineRule="auto"/>
        <w:ind w:left="360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b/>
          <w:sz w:val="22"/>
        </w:rPr>
        <w:t>453153</w:t>
      </w:r>
      <w:r w:rsidR="0057751E" w:rsidRPr="0057751E">
        <w:rPr>
          <w:rFonts w:asciiTheme="majorHAnsi" w:hAnsiTheme="majorHAnsi" w:cstheme="majorHAnsi"/>
          <w:b/>
          <w:sz w:val="22"/>
        </w:rPr>
        <w:t>00-1 -</w:t>
      </w:r>
      <w:r w:rsidR="0057751E" w:rsidRPr="0057751E">
        <w:rPr>
          <w:rFonts w:asciiTheme="majorHAnsi" w:hAnsiTheme="majorHAnsi" w:cstheme="majorHAnsi"/>
          <w:sz w:val="22"/>
        </w:rPr>
        <w:t xml:space="preserve"> Instalacje zasilania elektrycznego</w:t>
      </w:r>
    </w:p>
    <w:p w14:paraId="58394BE9" w14:textId="32A5501A" w:rsidR="0057751E" w:rsidRPr="0057751E" w:rsidRDefault="0057751E" w:rsidP="00EA76BB">
      <w:pPr>
        <w:spacing w:line="276" w:lineRule="auto"/>
        <w:ind w:left="1701" w:hanging="1341"/>
        <w:rPr>
          <w:rFonts w:asciiTheme="majorHAnsi" w:hAnsiTheme="majorHAnsi" w:cstheme="majorHAnsi"/>
          <w:sz w:val="22"/>
        </w:rPr>
      </w:pPr>
      <w:r w:rsidRPr="0057751E">
        <w:rPr>
          <w:rFonts w:asciiTheme="majorHAnsi" w:hAnsiTheme="majorHAnsi" w:cstheme="majorHAnsi"/>
          <w:b/>
          <w:sz w:val="22"/>
        </w:rPr>
        <w:t>45231000-5 -</w:t>
      </w:r>
      <w:r w:rsidRPr="0057751E">
        <w:rPr>
          <w:rFonts w:asciiTheme="majorHAnsi" w:hAnsiTheme="majorHAnsi" w:cstheme="majorHAnsi"/>
          <w:sz w:val="22"/>
        </w:rPr>
        <w:t xml:space="preserve"> Roboty budowlane w zakresie budowy rurociągów, ciągów komunikacyjnych i linii  energetycznych</w:t>
      </w:r>
    </w:p>
    <w:p w14:paraId="6BD86E2B" w14:textId="2EC22645" w:rsidR="0057751E" w:rsidRPr="0057751E" w:rsidRDefault="0057751E" w:rsidP="00EA76BB">
      <w:pPr>
        <w:spacing w:line="276" w:lineRule="auto"/>
        <w:ind w:left="360"/>
        <w:rPr>
          <w:rFonts w:asciiTheme="majorHAnsi" w:hAnsiTheme="majorHAnsi" w:cstheme="majorHAnsi"/>
          <w:sz w:val="22"/>
        </w:rPr>
      </w:pPr>
      <w:r w:rsidRPr="0098642F">
        <w:rPr>
          <w:rFonts w:asciiTheme="majorHAnsi" w:hAnsiTheme="majorHAnsi" w:cstheme="majorHAnsi"/>
          <w:b/>
          <w:sz w:val="22"/>
        </w:rPr>
        <w:t>45231400-9</w:t>
      </w:r>
      <w:r>
        <w:rPr>
          <w:rFonts w:asciiTheme="majorHAnsi" w:hAnsiTheme="majorHAnsi" w:cstheme="majorHAnsi"/>
          <w:b/>
          <w:sz w:val="22"/>
        </w:rPr>
        <w:t xml:space="preserve"> –</w:t>
      </w:r>
      <w:r w:rsidRPr="0098642F">
        <w:rPr>
          <w:rFonts w:asciiTheme="majorHAnsi" w:hAnsiTheme="majorHAnsi" w:cstheme="majorHAnsi"/>
          <w:sz w:val="22"/>
        </w:rPr>
        <w:t xml:space="preserve"> Roboty budowlane w zakresie budowy linii energetycznych</w:t>
      </w:r>
    </w:p>
    <w:p w14:paraId="7E5191A2" w14:textId="618DAAB2" w:rsidR="0098642F" w:rsidRPr="0098642F" w:rsidRDefault="0098642F" w:rsidP="00EA76BB">
      <w:pPr>
        <w:spacing w:line="276" w:lineRule="auto"/>
        <w:ind w:left="360"/>
        <w:rPr>
          <w:rFonts w:asciiTheme="majorHAnsi" w:hAnsiTheme="majorHAnsi" w:cstheme="majorHAnsi"/>
          <w:sz w:val="22"/>
        </w:rPr>
      </w:pPr>
      <w:r w:rsidRPr="0098642F">
        <w:rPr>
          <w:rFonts w:asciiTheme="majorHAnsi" w:hAnsiTheme="majorHAnsi" w:cstheme="majorHAnsi"/>
          <w:b/>
          <w:sz w:val="22"/>
        </w:rPr>
        <w:t>45232130-2</w:t>
      </w:r>
      <w:r w:rsidRPr="0098642F">
        <w:rPr>
          <w:rFonts w:asciiTheme="majorHAnsi" w:hAnsiTheme="majorHAnsi" w:cstheme="majorHAnsi"/>
          <w:sz w:val="22"/>
        </w:rPr>
        <w:t xml:space="preserve"> – Rurociągi do odprowadzania wody burzowej</w:t>
      </w:r>
    </w:p>
    <w:p w14:paraId="493D7055" w14:textId="33E9A9A5" w:rsidR="0098642F" w:rsidRPr="0098642F" w:rsidRDefault="0098642F" w:rsidP="00EA76BB">
      <w:pPr>
        <w:spacing w:line="276" w:lineRule="auto"/>
        <w:ind w:left="360"/>
        <w:rPr>
          <w:rFonts w:asciiTheme="majorHAnsi" w:hAnsiTheme="majorHAnsi" w:cstheme="majorHAnsi"/>
          <w:b/>
          <w:sz w:val="22"/>
        </w:rPr>
      </w:pPr>
    </w:p>
    <w:p w14:paraId="0A9C5001" w14:textId="5DE6E1FD" w:rsidR="006B7C9F" w:rsidRPr="00B90DC0" w:rsidRDefault="003934E7" w:rsidP="00EA76BB">
      <w:pPr>
        <w:pStyle w:val="Akapitzlist"/>
        <w:numPr>
          <w:ilvl w:val="0"/>
          <w:numId w:val="17"/>
        </w:numPr>
        <w:rPr>
          <w:rFonts w:asciiTheme="majorHAnsi" w:hAnsiTheme="majorHAnsi" w:cstheme="majorHAnsi"/>
          <w:iCs/>
          <w:color w:val="000000" w:themeColor="text1"/>
          <w:sz w:val="22"/>
        </w:rPr>
      </w:pPr>
      <w:r w:rsidRPr="00B90DC0">
        <w:rPr>
          <w:rFonts w:asciiTheme="majorHAnsi" w:hAnsiTheme="majorHAnsi" w:cstheme="majorHAnsi"/>
          <w:b/>
          <w:color w:val="000000" w:themeColor="text1"/>
          <w:sz w:val="22"/>
        </w:rPr>
        <w:t>Rozwiązania równoważne</w:t>
      </w:r>
    </w:p>
    <w:p w14:paraId="29B5EF76" w14:textId="12DB161F" w:rsidR="006B66BF" w:rsidRPr="00B90DC0" w:rsidRDefault="00A97FCE" w:rsidP="00EA76BB">
      <w:pPr>
        <w:pStyle w:val="Akapitzlist"/>
        <w:numPr>
          <w:ilvl w:val="0"/>
          <w:numId w:val="18"/>
        </w:numPr>
        <w:rPr>
          <w:rFonts w:ascii="Calibri Light" w:hAnsi="Calibri Light" w:cs="Calibri Light"/>
          <w:color w:val="000000" w:themeColor="text1"/>
          <w:sz w:val="22"/>
        </w:rPr>
      </w:pPr>
      <w:permStart w:id="1205433860" w:edGrp="everyone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 przypadku, gdy w opisie przedmiotu zamówienia zawarto znaki towarowe, patenty 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lub pochodzenie, źródło lub szczególny proces, który charakteryzuje produkty lub usługi dostarczane przez konkretnego Wykonawcę, Zamawiający wskazuje </w:t>
      </w:r>
      <w:r w:rsidR="00E46CDB" w:rsidRPr="00B90DC0">
        <w:rPr>
          <w:rFonts w:ascii="Calibri Light" w:hAnsi="Calibri Light" w:cs="Calibri Light"/>
          <w:color w:val="000000" w:themeColor="text1"/>
          <w:sz w:val="22"/>
        </w:rPr>
        <w:t>kryteria stosowane w celu oceny równoważności</w:t>
      </w:r>
      <w:r w:rsidR="00915CD9" w:rsidRPr="00B90DC0">
        <w:rPr>
          <w:rFonts w:ascii="Calibri Light" w:hAnsi="Calibri Light" w:cs="Calibri Light"/>
          <w:color w:val="000000" w:themeColor="text1"/>
          <w:sz w:val="22"/>
        </w:rPr>
        <w:t xml:space="preserve"> w </w:t>
      </w:r>
      <w:r w:rsidR="008D65A7" w:rsidRPr="00B90DC0">
        <w:rPr>
          <w:rFonts w:ascii="Calibri Light" w:hAnsi="Calibri Light" w:cs="Calibri Light"/>
          <w:color w:val="000000" w:themeColor="text1"/>
          <w:sz w:val="22"/>
        </w:rPr>
        <w:t xml:space="preserve">dokumentacji projektowej. </w:t>
      </w:r>
    </w:p>
    <w:p w14:paraId="43B04514" w14:textId="25337B6C" w:rsidR="00BF04C8" w:rsidRPr="00B90DC0" w:rsidRDefault="005129B9" w:rsidP="00EA76BB">
      <w:pPr>
        <w:pStyle w:val="Akapitzlist"/>
        <w:numPr>
          <w:ilvl w:val="0"/>
          <w:numId w:val="18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 przypadku, gdy opis przedmiotu zamówienia odnosi się do norm, ocen technicznych, specyfik</w:t>
      </w:r>
      <w:r w:rsidR="00023CCC" w:rsidRPr="00B90DC0">
        <w:rPr>
          <w:rFonts w:ascii="Calibri Light" w:hAnsi="Calibri Light" w:cs="Calibri Light"/>
          <w:color w:val="000000" w:themeColor="text1"/>
          <w:sz w:val="22"/>
        </w:rPr>
        <w:t>a</w:t>
      </w:r>
      <w:r w:rsidRPr="00B90DC0">
        <w:rPr>
          <w:rFonts w:ascii="Calibri Light" w:hAnsi="Calibri Light" w:cs="Calibri Light"/>
          <w:color w:val="000000" w:themeColor="text1"/>
          <w:sz w:val="22"/>
        </w:rPr>
        <w:t>cji technicznych i systemów referencji technicznych, o których mowa w art. 101 ust. 1 pkt 2 oraz ust. 3 ustawy Pzp,</w:t>
      </w:r>
      <w:r w:rsidR="00BF04C8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015AFF" w:rsidRPr="00B90DC0">
        <w:rPr>
          <w:rFonts w:ascii="Calibri Light" w:hAnsi="Calibri Light" w:cs="Calibri Light"/>
          <w:color w:val="000000" w:themeColor="text1"/>
          <w:sz w:val="22"/>
        </w:rPr>
        <w:t xml:space="preserve">Zamawiający dopuszcza rozwiązania równoważne </w:t>
      </w:r>
      <w:r w:rsidR="00A45DC0" w:rsidRPr="00B90DC0">
        <w:rPr>
          <w:rFonts w:ascii="Calibri Light" w:hAnsi="Calibri Light" w:cs="Calibri Light"/>
          <w:color w:val="000000" w:themeColor="text1"/>
          <w:sz w:val="22"/>
        </w:rPr>
        <w:t xml:space="preserve">opisywanym.  </w:t>
      </w:r>
    </w:p>
    <w:p w14:paraId="5C56E77B" w14:textId="2751182F" w:rsidR="00112B92" w:rsidRPr="00B90DC0" w:rsidRDefault="005129B9" w:rsidP="00EA76BB">
      <w:pPr>
        <w:pStyle w:val="Akapitzlist"/>
        <w:numPr>
          <w:ilvl w:val="0"/>
          <w:numId w:val="18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Wykonawca zobowiązany jest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udowodnić w ofercie</w:t>
      </w:r>
      <w:r w:rsidRPr="00B90DC0">
        <w:rPr>
          <w:rFonts w:ascii="Calibri Light" w:hAnsi="Calibri Light" w:cs="Calibri Light"/>
          <w:color w:val="000000" w:themeColor="text1"/>
          <w:sz w:val="22"/>
        </w:rPr>
        <w:t>,</w:t>
      </w:r>
      <w:r w:rsidR="00A45DC0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CB34A0" w:rsidRPr="00B90DC0">
        <w:rPr>
          <w:rFonts w:ascii="Calibri Light" w:hAnsi="Calibri Light" w:cs="Calibri Light"/>
          <w:color w:val="000000" w:themeColor="text1"/>
          <w:sz w:val="22"/>
        </w:rPr>
        <w:t xml:space="preserve">w szczególności za pomocą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przedmiotowych środków dowodowych, o których mowa </w:t>
      </w:r>
      <w:r w:rsidR="005B3C7A" w:rsidRPr="00B90DC0">
        <w:rPr>
          <w:rFonts w:ascii="Calibri Light" w:hAnsi="Calibri Light" w:cs="Calibri Light"/>
          <w:color w:val="000000" w:themeColor="text1"/>
          <w:sz w:val="22"/>
        </w:rPr>
        <w:t>w art. 104–106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ustawy Pzp, </w:t>
      </w:r>
      <w:r w:rsidR="000B6B75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że proponowane rozwiązania w równoważnym stopniu spełniają wymagania określone </w:t>
      </w:r>
      <w:r w:rsidR="000B6B75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 opisie przedmiotu zamówienia. </w:t>
      </w:r>
    </w:p>
    <w:p w14:paraId="58502310" w14:textId="0D53BC8E" w:rsidR="004D46D1" w:rsidRPr="00B90DC0" w:rsidRDefault="005129B9" w:rsidP="00EA76BB">
      <w:pPr>
        <w:pStyle w:val="Akapitzlist"/>
        <w:numPr>
          <w:ilvl w:val="0"/>
          <w:numId w:val="18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 przypadku gdy opis przedmiotu zamówienia odnosi się do wymagań dotyczących wydajności lub funkcjonalności, o których mowa w art. 101 ust. 1 pkt 1 ustawy Pzp, Wykonawca </w:t>
      </w:r>
      <w:r w:rsidRPr="00B90DC0">
        <w:rPr>
          <w:rFonts w:ascii="Calibri Light" w:hAnsi="Calibri Light" w:cs="Calibri Light"/>
          <w:color w:val="000000" w:themeColor="text1"/>
          <w:sz w:val="22"/>
        </w:rPr>
        <w:lastRenderedPageBreak/>
        <w:t xml:space="preserve">zobowiązany jest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udowodnić w ofercie</w:t>
      </w:r>
      <w:r w:rsidRPr="00B90DC0">
        <w:rPr>
          <w:rFonts w:ascii="Calibri Light" w:hAnsi="Calibri Light" w:cs="Calibri Light"/>
          <w:color w:val="000000" w:themeColor="text1"/>
          <w:sz w:val="22"/>
        </w:rPr>
        <w:t>, w szczególności za pomocą przedmiotowych środków dowodowyc</w:t>
      </w:r>
      <w:r w:rsidR="005B3C7A" w:rsidRPr="00B90DC0">
        <w:rPr>
          <w:rFonts w:ascii="Calibri Light" w:hAnsi="Calibri Light" w:cs="Calibri Light"/>
          <w:color w:val="000000" w:themeColor="text1"/>
          <w:sz w:val="22"/>
        </w:rPr>
        <w:t>h, o których mowa w art. 104–106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ustawy Pzp, że obiekt budowlany, dostawa </w:t>
      </w:r>
      <w:r w:rsidR="00F7117E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lub usługa, spełniają wymagania dotyczące wydajności lub funkcjonalności określone </w:t>
      </w:r>
      <w:r w:rsidR="00F7117E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przez Zamawiającego.</w:t>
      </w:r>
      <w:permEnd w:id="1205433860"/>
    </w:p>
    <w:p w14:paraId="1E6CD0E7" w14:textId="089F2355" w:rsidR="006B7C9F" w:rsidRPr="00B90DC0" w:rsidRDefault="006B7C9F" w:rsidP="00EA76BB">
      <w:pPr>
        <w:pStyle w:val="Akapitzlist"/>
        <w:numPr>
          <w:ilvl w:val="0"/>
          <w:numId w:val="17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Wymagania w zakresie zatrudnienia na podstawie stosunku pracy</w:t>
      </w:r>
      <w:r w:rsidR="0015446B" w:rsidRPr="00B90DC0">
        <w:rPr>
          <w:rFonts w:ascii="Calibri Light" w:hAnsi="Calibri Light" w:cs="Calibri Light"/>
          <w:b/>
          <w:color w:val="000000" w:themeColor="text1"/>
          <w:sz w:val="22"/>
        </w:rPr>
        <w:t>: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</w:p>
    <w:p w14:paraId="4F96EF08" w14:textId="50A3EF71" w:rsidR="001526BB" w:rsidRPr="00B90DC0" w:rsidRDefault="00A72BA6" w:rsidP="00EA76BB">
      <w:pPr>
        <w:ind w:left="360"/>
        <w:rPr>
          <w:rFonts w:ascii="Calibri Light" w:hAnsi="Calibri Light" w:cs="Calibri Light"/>
          <w:color w:val="000000" w:themeColor="text1"/>
          <w:sz w:val="22"/>
        </w:rPr>
      </w:pPr>
      <w:permStart w:id="1585186908" w:edGrp="everyone"/>
      <w:r w:rsidRPr="00B90DC0">
        <w:rPr>
          <w:rFonts w:ascii="Calibri Light" w:hAnsi="Calibri Light" w:cs="Calibri Light"/>
          <w:color w:val="000000" w:themeColor="text1"/>
          <w:sz w:val="22"/>
        </w:rPr>
        <w:t>Zgodnie z</w:t>
      </w:r>
      <w:r w:rsidR="00436FC1" w:rsidRPr="00B90DC0">
        <w:rPr>
          <w:rFonts w:ascii="Calibri Light" w:hAnsi="Calibri Light" w:cs="Calibri Light"/>
          <w:color w:val="000000" w:themeColor="text1"/>
          <w:sz w:val="22"/>
        </w:rPr>
        <w:t xml:space="preserve"> dyspozycją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art. </w:t>
      </w:r>
      <w:r w:rsidR="006B7C9F" w:rsidRPr="00B90DC0">
        <w:rPr>
          <w:rFonts w:ascii="Calibri Light" w:hAnsi="Calibri Light" w:cs="Calibri Light"/>
          <w:color w:val="000000" w:themeColor="text1"/>
          <w:sz w:val="22"/>
        </w:rPr>
        <w:t xml:space="preserve">95 </w:t>
      </w:r>
      <w:r w:rsidR="00436FC1" w:rsidRPr="00B90DC0">
        <w:rPr>
          <w:rFonts w:ascii="Calibri Light" w:hAnsi="Calibri Light" w:cs="Calibri Light"/>
          <w:color w:val="000000" w:themeColor="text1"/>
          <w:sz w:val="22"/>
        </w:rPr>
        <w:t xml:space="preserve">ust. 1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ustawy </w:t>
      </w:r>
      <w:r w:rsidR="00436FC1" w:rsidRPr="00B90DC0">
        <w:rPr>
          <w:rFonts w:ascii="Calibri Light" w:hAnsi="Calibri Light" w:cs="Calibri Light"/>
          <w:color w:val="000000" w:themeColor="text1"/>
          <w:sz w:val="22"/>
        </w:rPr>
        <w:t xml:space="preserve">Pzp </w:t>
      </w:r>
      <w:r w:rsidRPr="00B90DC0">
        <w:rPr>
          <w:rFonts w:ascii="Calibri Light" w:hAnsi="Calibri Light" w:cs="Calibri Light"/>
          <w:color w:val="000000" w:themeColor="text1"/>
          <w:sz w:val="22"/>
        </w:rPr>
        <w:t>Zamawi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t>ający</w:t>
      </w:r>
      <w:r w:rsidR="00436FC1" w:rsidRPr="00B90DC0">
        <w:rPr>
          <w:rFonts w:ascii="Calibri Light" w:hAnsi="Calibri Light" w:cs="Calibri Light"/>
          <w:color w:val="000000" w:themeColor="text1"/>
          <w:sz w:val="22"/>
        </w:rPr>
        <w:t xml:space="preserve"> wymaga</w:t>
      </w:r>
      <w:r w:rsidR="00BA19D8" w:rsidRPr="00B90DC0">
        <w:rPr>
          <w:rFonts w:ascii="Calibri Light" w:hAnsi="Calibri Light" w:cs="Calibri Light"/>
          <w:color w:val="000000" w:themeColor="text1"/>
          <w:sz w:val="22"/>
        </w:rPr>
        <w:t xml:space="preserve"> zatr</w:t>
      </w:r>
      <w:r w:rsidR="00015AFF" w:rsidRPr="00B90DC0">
        <w:rPr>
          <w:rFonts w:ascii="Calibri Light" w:hAnsi="Calibri Light" w:cs="Calibri Light"/>
          <w:color w:val="000000" w:themeColor="text1"/>
          <w:sz w:val="22"/>
        </w:rPr>
        <w:t xml:space="preserve">udnienia osób na umowę 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="00015AFF" w:rsidRPr="00B90DC0">
        <w:rPr>
          <w:rFonts w:ascii="Calibri Light" w:hAnsi="Calibri Light" w:cs="Calibri Light"/>
          <w:color w:val="000000" w:themeColor="text1"/>
          <w:sz w:val="22"/>
        </w:rPr>
        <w:t xml:space="preserve">o pracę </w:t>
      </w:r>
      <w:r w:rsidR="00A147B9" w:rsidRPr="00B90DC0">
        <w:rPr>
          <w:rFonts w:ascii="Calibri Light" w:hAnsi="Calibri Light" w:cs="Calibri Light"/>
          <w:color w:val="000000" w:themeColor="text1"/>
          <w:sz w:val="22"/>
        </w:rPr>
        <w:t xml:space="preserve">w rozumieniu </w:t>
      </w:r>
      <w:r w:rsidR="004178EB" w:rsidRPr="00B90DC0">
        <w:rPr>
          <w:rFonts w:ascii="Calibri Light" w:hAnsi="Calibri Light" w:cs="Calibri Light"/>
          <w:color w:val="000000" w:themeColor="text1"/>
          <w:sz w:val="22"/>
        </w:rPr>
        <w:t xml:space="preserve">przepisów ustawy </w:t>
      </w:r>
      <w:r w:rsidR="00BA19D8" w:rsidRPr="00B90DC0">
        <w:rPr>
          <w:rFonts w:ascii="Calibri Light" w:hAnsi="Calibri Light" w:cs="Calibri Light"/>
          <w:color w:val="000000" w:themeColor="text1"/>
          <w:sz w:val="22"/>
        </w:rPr>
        <w:t>z dnia 26 czerwca 1974 r.</w:t>
      </w:r>
      <w:r w:rsidR="00F7117E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BA19D8" w:rsidRPr="00B90DC0">
        <w:rPr>
          <w:rFonts w:ascii="Calibri Light" w:hAnsi="Calibri Light" w:cs="Calibri Light"/>
          <w:color w:val="000000" w:themeColor="text1"/>
          <w:sz w:val="22"/>
        </w:rPr>
        <w:t>-</w:t>
      </w:r>
      <w:r w:rsidR="00875A17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BA19D8" w:rsidRPr="00B90DC0">
        <w:rPr>
          <w:rFonts w:ascii="Calibri Light" w:hAnsi="Calibri Light" w:cs="Calibri Light"/>
          <w:color w:val="000000" w:themeColor="text1"/>
          <w:sz w:val="22"/>
        </w:rPr>
        <w:t>Kodeks pracy</w:t>
      </w:r>
      <w:r w:rsidR="00875A17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BA19D8" w:rsidRPr="00B90DC0">
        <w:rPr>
          <w:rFonts w:ascii="Calibri Light" w:hAnsi="Calibri Light" w:cs="Calibri Light"/>
          <w:color w:val="000000" w:themeColor="text1"/>
          <w:sz w:val="22"/>
        </w:rPr>
        <w:t>(</w:t>
      </w:r>
      <w:proofErr w:type="spellStart"/>
      <w:r w:rsidR="001D4D9A" w:rsidRPr="00B90DC0">
        <w:rPr>
          <w:rFonts w:ascii="Calibri Light" w:hAnsi="Calibri Light" w:cs="Calibri Light"/>
          <w:color w:val="000000" w:themeColor="text1"/>
          <w:sz w:val="22"/>
        </w:rPr>
        <w:t>t.j</w:t>
      </w:r>
      <w:proofErr w:type="spellEnd"/>
      <w:r w:rsidR="001D4D9A" w:rsidRPr="00B90DC0">
        <w:rPr>
          <w:rFonts w:ascii="Calibri Light" w:hAnsi="Calibri Light" w:cs="Calibri Light"/>
          <w:color w:val="000000" w:themeColor="text1"/>
          <w:sz w:val="22"/>
        </w:rPr>
        <w:t xml:space="preserve">. </w:t>
      </w:r>
      <w:r w:rsidR="00386B9F" w:rsidRPr="00B90DC0">
        <w:rPr>
          <w:rFonts w:ascii="Calibri Light" w:hAnsi="Calibri Light" w:cs="Calibri Light"/>
          <w:color w:val="000000" w:themeColor="text1"/>
          <w:sz w:val="22"/>
        </w:rPr>
        <w:t>Dz.U.</w:t>
      </w:r>
      <w:r w:rsidR="001D4D9A" w:rsidRPr="00B90DC0">
        <w:rPr>
          <w:rFonts w:ascii="Calibri Light" w:hAnsi="Calibri Light" w:cs="Calibri Light"/>
          <w:color w:val="000000" w:themeColor="text1"/>
          <w:sz w:val="22"/>
        </w:rPr>
        <w:t>2025</w:t>
      </w:r>
      <w:r w:rsidR="00386B9F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F7117E" w:rsidRPr="00B90DC0">
        <w:rPr>
          <w:rFonts w:ascii="Calibri Light" w:hAnsi="Calibri Light" w:cs="Calibri Light"/>
          <w:color w:val="000000" w:themeColor="text1"/>
          <w:sz w:val="22"/>
        </w:rPr>
        <w:t xml:space="preserve">r. </w:t>
      </w:r>
      <w:r w:rsidR="00386B9F" w:rsidRPr="00B90DC0">
        <w:rPr>
          <w:rFonts w:ascii="Calibri Light" w:hAnsi="Calibri Light" w:cs="Calibri Light"/>
          <w:color w:val="000000" w:themeColor="text1"/>
          <w:sz w:val="22"/>
        </w:rPr>
        <w:t>poz.</w:t>
      </w:r>
      <w:r w:rsidR="001D4D9A" w:rsidRPr="00B90DC0">
        <w:rPr>
          <w:rFonts w:ascii="Calibri Light" w:hAnsi="Calibri Light" w:cs="Calibri Light"/>
          <w:color w:val="000000" w:themeColor="text1"/>
          <w:sz w:val="22"/>
        </w:rPr>
        <w:t>277</w:t>
      </w:r>
      <w:r w:rsidR="00BA19D8" w:rsidRPr="00B90DC0">
        <w:rPr>
          <w:rFonts w:ascii="Calibri Light" w:hAnsi="Calibri Light" w:cs="Calibri Light"/>
          <w:color w:val="000000" w:themeColor="text1"/>
          <w:sz w:val="22"/>
        </w:rPr>
        <w:t>)</w:t>
      </w:r>
      <w:r w:rsidR="00436FC1"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r w:rsidR="00AC56B8" w:rsidRPr="00B90DC0">
        <w:rPr>
          <w:rFonts w:ascii="Calibri Light" w:hAnsi="Calibri Light" w:cs="Calibri Light"/>
          <w:color w:val="000000" w:themeColor="text1"/>
          <w:sz w:val="22"/>
        </w:rPr>
        <w:t>w</w:t>
      </w:r>
      <w:r w:rsidR="004D5A9D" w:rsidRPr="00B90DC0">
        <w:rPr>
          <w:rFonts w:ascii="Calibri Light" w:hAnsi="Calibri Light" w:cs="Calibri Light"/>
          <w:color w:val="000000" w:themeColor="text1"/>
          <w:sz w:val="22"/>
        </w:rPr>
        <w:t xml:space="preserve"> zakresie</w:t>
      </w:r>
      <w:r w:rsidR="006B0E1A" w:rsidRPr="00B90DC0">
        <w:rPr>
          <w:rFonts w:ascii="Calibri Light" w:hAnsi="Calibri Light" w:cs="Calibri Light"/>
          <w:color w:val="000000" w:themeColor="text1"/>
          <w:sz w:val="22"/>
        </w:rPr>
        <w:t xml:space="preserve"> czynności</w:t>
      </w:r>
      <w:r w:rsidR="004D5A9D" w:rsidRPr="00B90DC0">
        <w:rPr>
          <w:rFonts w:ascii="Calibri Light" w:hAnsi="Calibri Light" w:cs="Calibri Light"/>
          <w:color w:val="000000" w:themeColor="text1"/>
          <w:sz w:val="22"/>
        </w:rPr>
        <w:t xml:space="preserve"> i na warunkach określonych w projekcie umowy</w:t>
      </w:r>
      <w:r w:rsidR="00BA19D8" w:rsidRPr="00B90DC0">
        <w:rPr>
          <w:rFonts w:ascii="Calibri Light" w:hAnsi="Calibri Light" w:cs="Calibri Light"/>
          <w:color w:val="000000" w:themeColor="text1"/>
          <w:sz w:val="22"/>
        </w:rPr>
        <w:t xml:space="preserve"> (</w:t>
      </w:r>
      <w:r w:rsidR="00CF6E9B" w:rsidRPr="00B90DC0">
        <w:rPr>
          <w:rFonts w:ascii="Calibri Light" w:hAnsi="Calibri Light" w:cs="Calibri Light"/>
          <w:color w:val="000000" w:themeColor="text1"/>
          <w:sz w:val="22"/>
        </w:rPr>
        <w:t xml:space="preserve">o ile </w:t>
      </w:r>
      <w:r w:rsidR="006B0E1A" w:rsidRPr="00B90DC0">
        <w:rPr>
          <w:rFonts w:ascii="Calibri Light" w:hAnsi="Calibri Light" w:cs="Calibri Light"/>
          <w:color w:val="000000" w:themeColor="text1"/>
          <w:sz w:val="22"/>
        </w:rPr>
        <w:t xml:space="preserve">czynności te </w:t>
      </w:r>
      <w:r w:rsidR="00015AFF" w:rsidRPr="00B90DC0">
        <w:rPr>
          <w:rFonts w:ascii="Calibri Light" w:hAnsi="Calibri Light" w:cs="Calibri Light"/>
          <w:color w:val="000000" w:themeColor="text1"/>
          <w:sz w:val="22"/>
        </w:rPr>
        <w:t xml:space="preserve">nie są </w:t>
      </w:r>
      <w:r w:rsidR="00CF6E9B" w:rsidRPr="00B90DC0">
        <w:rPr>
          <w:rFonts w:ascii="Calibri Light" w:hAnsi="Calibri Light" w:cs="Calibri Light"/>
          <w:color w:val="000000" w:themeColor="text1"/>
          <w:sz w:val="22"/>
        </w:rPr>
        <w:t>wykonywane</w:t>
      </w:r>
      <w:r w:rsidR="00015AFF" w:rsidRPr="00B90DC0">
        <w:rPr>
          <w:rFonts w:ascii="Calibri Light" w:hAnsi="Calibri Light" w:cs="Calibri Light"/>
          <w:color w:val="000000" w:themeColor="text1"/>
          <w:sz w:val="22"/>
        </w:rPr>
        <w:t xml:space="preserve"> przez dane osoby osobiście </w:t>
      </w:r>
      <w:r w:rsidR="00CF6E9B" w:rsidRPr="00B90DC0">
        <w:rPr>
          <w:rFonts w:ascii="Calibri Light" w:hAnsi="Calibri Light" w:cs="Calibri Light"/>
          <w:color w:val="000000" w:themeColor="text1"/>
          <w:sz w:val="22"/>
        </w:rPr>
        <w:t xml:space="preserve">w ramach prowadzonej przez nie </w:t>
      </w:r>
      <w:r w:rsidR="006B0E1A" w:rsidRPr="00B90DC0">
        <w:rPr>
          <w:rFonts w:ascii="Calibri Light" w:hAnsi="Calibri Light" w:cs="Calibri Light"/>
          <w:color w:val="000000" w:themeColor="text1"/>
          <w:sz w:val="22"/>
        </w:rPr>
        <w:t xml:space="preserve">działalności gospodarczej </w:t>
      </w:r>
      <w:r w:rsidR="00015AFF" w:rsidRPr="00B90DC0">
        <w:rPr>
          <w:rFonts w:ascii="Calibri Light" w:hAnsi="Calibri Light" w:cs="Calibri Light"/>
          <w:color w:val="000000" w:themeColor="text1"/>
          <w:sz w:val="22"/>
        </w:rPr>
        <w:t xml:space="preserve">na podstawie </w:t>
      </w:r>
      <w:r w:rsidR="00CF6E9B" w:rsidRPr="00B90DC0">
        <w:rPr>
          <w:rFonts w:ascii="Calibri Light" w:hAnsi="Calibri Light" w:cs="Calibri Light"/>
          <w:color w:val="000000" w:themeColor="text1"/>
          <w:sz w:val="22"/>
        </w:rPr>
        <w:t>wpisu do</w:t>
      </w:r>
      <w:r w:rsidR="004D5A9D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proofErr w:type="spellStart"/>
      <w:r w:rsidR="004D5A9D" w:rsidRPr="00B90DC0">
        <w:rPr>
          <w:rFonts w:ascii="Calibri Light" w:hAnsi="Calibri Light" w:cs="Calibri Light"/>
          <w:color w:val="000000" w:themeColor="text1"/>
          <w:sz w:val="22"/>
        </w:rPr>
        <w:t>C</w:t>
      </w:r>
      <w:r w:rsidR="00BA19D8" w:rsidRPr="00B90DC0">
        <w:rPr>
          <w:rFonts w:ascii="Calibri Light" w:hAnsi="Calibri Light" w:cs="Calibri Light"/>
          <w:color w:val="000000" w:themeColor="text1"/>
          <w:sz w:val="22"/>
        </w:rPr>
        <w:t>Ei</w:t>
      </w:r>
      <w:r w:rsidR="004D5A9D" w:rsidRPr="00B90DC0">
        <w:rPr>
          <w:rFonts w:ascii="Calibri Light" w:hAnsi="Calibri Light" w:cs="Calibri Light"/>
          <w:color w:val="000000" w:themeColor="text1"/>
          <w:sz w:val="22"/>
        </w:rPr>
        <w:t>DG</w:t>
      </w:r>
      <w:proofErr w:type="spellEnd"/>
      <w:r w:rsidR="00BA19D8" w:rsidRPr="00B90DC0">
        <w:rPr>
          <w:rFonts w:ascii="Calibri Light" w:hAnsi="Calibri Light" w:cs="Calibri Light"/>
          <w:color w:val="000000" w:themeColor="text1"/>
          <w:sz w:val="22"/>
        </w:rPr>
        <w:t>)</w:t>
      </w:r>
      <w:r w:rsidR="00CF6E9B" w:rsidRPr="00B90DC0">
        <w:rPr>
          <w:rFonts w:ascii="Calibri Light" w:hAnsi="Calibri Light" w:cs="Calibri Light"/>
          <w:color w:val="000000" w:themeColor="text1"/>
          <w:sz w:val="22"/>
        </w:rPr>
        <w:t xml:space="preserve">. </w:t>
      </w:r>
      <w:r w:rsidR="009E606A"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Wymóg zatrudnienia w stosunku pracy nie dotyczy </w:t>
      </w:r>
      <w:r w:rsidR="009E606A" w:rsidRPr="00B90DC0">
        <w:rPr>
          <w:rFonts w:ascii="Calibri Light" w:hAnsi="Calibri Light" w:cs="Calibri Light"/>
          <w:color w:val="000000" w:themeColor="text1"/>
          <w:sz w:val="22"/>
        </w:rPr>
        <w:t>osób pełniących samodzielne funkcje techniczne w budownictwie w rozumieniu ustawy Prawo budowlane, a także innych czynności polegających na sprawowaniu nadzoru nad wykonywanymi robotami.</w:t>
      </w:r>
    </w:p>
    <w:p w14:paraId="6C5CD9D3" w14:textId="77777777" w:rsidR="001526BB" w:rsidRPr="00B90DC0" w:rsidRDefault="001526BB" w:rsidP="00EA76BB">
      <w:pPr>
        <w:pStyle w:val="Default"/>
        <w:ind w:left="360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B90DC0">
        <w:rPr>
          <w:rFonts w:ascii="Calibri Light" w:hAnsi="Calibri Light" w:cs="Calibri Light"/>
          <w:bCs/>
          <w:color w:val="000000" w:themeColor="text1"/>
          <w:sz w:val="22"/>
          <w:szCs w:val="22"/>
        </w:rPr>
        <w:t>Ustalenie wymiaru czasu pracy oraz liczby osób Zamawiający pozostawia w gestii Wykonawcy</w:t>
      </w:r>
      <w:r w:rsidR="001A1CE4" w:rsidRPr="00B90DC0">
        <w:rPr>
          <w:rFonts w:ascii="Calibri Light" w:hAnsi="Calibri Light" w:cs="Calibri Light"/>
          <w:color w:val="000000" w:themeColor="text1"/>
          <w:sz w:val="22"/>
          <w:szCs w:val="22"/>
        </w:rPr>
        <w:t xml:space="preserve"> Podwykonawcy lub dalszego P</w:t>
      </w:r>
      <w:r w:rsidRPr="00B90DC0">
        <w:rPr>
          <w:rFonts w:ascii="Calibri Light" w:hAnsi="Calibri Light" w:cs="Calibri Light"/>
          <w:color w:val="000000" w:themeColor="text1"/>
          <w:sz w:val="22"/>
          <w:szCs w:val="22"/>
        </w:rPr>
        <w:t>odwykonawcy</w:t>
      </w:r>
      <w:r w:rsidRPr="00B90DC0">
        <w:rPr>
          <w:rFonts w:ascii="Calibri Light" w:hAnsi="Calibri Light" w:cs="Calibri Light"/>
          <w:bCs/>
          <w:color w:val="000000" w:themeColor="text1"/>
          <w:sz w:val="22"/>
          <w:szCs w:val="22"/>
        </w:rPr>
        <w:t>.</w:t>
      </w:r>
    </w:p>
    <w:p w14:paraId="411D5E47" w14:textId="544AF931" w:rsidR="005C4277" w:rsidRPr="00B90DC0" w:rsidRDefault="00CF6E9B" w:rsidP="00EA76BB">
      <w:pPr>
        <w:pStyle w:val="Default"/>
        <w:ind w:left="360"/>
        <w:rPr>
          <w:rFonts w:ascii="Calibri Light" w:hAnsi="Calibri Light" w:cs="Calibri Light"/>
          <w:bCs/>
          <w:color w:val="000000" w:themeColor="text1"/>
          <w:sz w:val="22"/>
          <w:szCs w:val="22"/>
        </w:rPr>
      </w:pPr>
      <w:r w:rsidRPr="00B90DC0">
        <w:rPr>
          <w:rFonts w:ascii="Calibri Light" w:hAnsi="Calibri Light" w:cs="Calibri Light"/>
          <w:bCs/>
          <w:color w:val="000000" w:themeColor="text1"/>
          <w:sz w:val="22"/>
          <w:szCs w:val="22"/>
        </w:rPr>
        <w:t>Obowiązki W</w:t>
      </w:r>
      <w:r w:rsidR="001526BB" w:rsidRPr="00B90DC0">
        <w:rPr>
          <w:rFonts w:ascii="Calibri Light" w:hAnsi="Calibri Light" w:cs="Calibri Light"/>
          <w:bCs/>
          <w:color w:val="000000" w:themeColor="text1"/>
          <w:sz w:val="22"/>
          <w:szCs w:val="22"/>
        </w:rPr>
        <w:t xml:space="preserve">ykonawcy </w:t>
      </w:r>
      <w:r w:rsidRPr="00B90DC0">
        <w:rPr>
          <w:rFonts w:ascii="Calibri Light" w:hAnsi="Calibri Light" w:cs="Calibri Light"/>
          <w:color w:val="000000" w:themeColor="text1"/>
          <w:sz w:val="22"/>
          <w:szCs w:val="22"/>
        </w:rPr>
        <w:t>lub Podwykonawcy/dalszego P</w:t>
      </w:r>
      <w:r w:rsidR="001526BB" w:rsidRPr="00B90DC0">
        <w:rPr>
          <w:rFonts w:ascii="Calibri Light" w:hAnsi="Calibri Light" w:cs="Calibri Light"/>
          <w:color w:val="000000" w:themeColor="text1"/>
          <w:sz w:val="22"/>
          <w:szCs w:val="22"/>
        </w:rPr>
        <w:t xml:space="preserve">odwykonawcy </w:t>
      </w:r>
      <w:r w:rsidR="006B0E1A" w:rsidRPr="00B90DC0">
        <w:rPr>
          <w:rFonts w:ascii="Calibri Light" w:hAnsi="Calibri Light" w:cs="Calibri Light"/>
          <w:color w:val="000000" w:themeColor="text1"/>
          <w:sz w:val="22"/>
          <w:szCs w:val="22"/>
        </w:rPr>
        <w:t xml:space="preserve">dotyczące zatrudnienia osób na umowę o pracę </w:t>
      </w:r>
      <w:r w:rsidR="001526BB" w:rsidRPr="00B90DC0">
        <w:rPr>
          <w:rFonts w:ascii="Calibri Light" w:hAnsi="Calibri Light" w:cs="Calibri Light"/>
          <w:bCs/>
          <w:color w:val="000000" w:themeColor="text1"/>
          <w:sz w:val="22"/>
          <w:szCs w:val="22"/>
        </w:rPr>
        <w:t xml:space="preserve">zostały uregulowane </w:t>
      </w:r>
      <w:r w:rsidR="001526BB" w:rsidRPr="00B90DC0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 xml:space="preserve">w projekcie umowy, stanowiącym załącznik nr </w:t>
      </w:r>
      <w:r w:rsidR="001B289A" w:rsidRPr="00B90DC0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>6</w:t>
      </w:r>
      <w:r w:rsidR="001526BB" w:rsidRPr="00B90DC0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 xml:space="preserve"> do SWZ.</w:t>
      </w:r>
      <w:r w:rsidR="001526BB" w:rsidRPr="00B90DC0">
        <w:rPr>
          <w:rFonts w:ascii="Calibri Light" w:hAnsi="Calibri Light" w:cs="Calibri Light"/>
          <w:bCs/>
          <w:color w:val="000000" w:themeColor="text1"/>
          <w:sz w:val="22"/>
          <w:szCs w:val="22"/>
        </w:rPr>
        <w:t xml:space="preserve"> </w:t>
      </w:r>
    </w:p>
    <w:permEnd w:id="1585186908"/>
    <w:p w14:paraId="30DAEA14" w14:textId="77777777" w:rsidR="00667EEC" w:rsidRPr="00C42D23" w:rsidRDefault="00667EEC" w:rsidP="00EA76BB">
      <w:pPr>
        <w:pStyle w:val="Default"/>
        <w:ind w:left="284"/>
        <w:rPr>
          <w:rFonts w:ascii="Calibri Light" w:hAnsi="Calibri Light" w:cs="Calibri Light"/>
          <w:bCs/>
          <w:i/>
          <w:color w:val="auto"/>
          <w:sz w:val="22"/>
          <w:szCs w:val="22"/>
        </w:rPr>
      </w:pPr>
    </w:p>
    <w:p w14:paraId="5046A794" w14:textId="1B189D40" w:rsidR="00AD530F" w:rsidRPr="00C42D23" w:rsidRDefault="00A72BA6" w:rsidP="00EA76BB">
      <w:pPr>
        <w:pStyle w:val="Styl1"/>
        <w:spacing w:before="0"/>
        <w:rPr>
          <w:rFonts w:ascii="Calibri Light" w:hAnsi="Calibri Light" w:cs="Calibri Light"/>
          <w:szCs w:val="22"/>
        </w:rPr>
      </w:pPr>
      <w:r w:rsidRPr="00C42D23">
        <w:rPr>
          <w:rFonts w:ascii="Calibri Light" w:hAnsi="Calibri Light" w:cs="Calibri Light"/>
          <w:szCs w:val="22"/>
        </w:rPr>
        <w:t>TERMIN WYKONANIA ZAMÓWIEN</w:t>
      </w:r>
      <w:r w:rsidR="000D6B67" w:rsidRPr="00C42D23">
        <w:rPr>
          <w:rFonts w:ascii="Calibri Light" w:hAnsi="Calibri Light" w:cs="Calibri Light"/>
          <w:szCs w:val="22"/>
        </w:rPr>
        <w:t xml:space="preserve">IA </w:t>
      </w:r>
      <w:permStart w:id="214465080" w:edGrp="everyone"/>
      <w:r w:rsidR="00D42900" w:rsidRPr="00C42D23">
        <w:rPr>
          <w:rFonts w:ascii="Calibri Light" w:hAnsi="Calibri Light" w:cs="Calibri Light"/>
          <w:szCs w:val="22"/>
        </w:rPr>
        <w:t xml:space="preserve">: </w:t>
      </w:r>
      <w:r w:rsidR="0092767C" w:rsidRPr="00C42D23">
        <w:rPr>
          <w:rFonts w:ascii="Calibri Light" w:hAnsi="Calibri Light" w:cs="Calibri Light"/>
          <w:szCs w:val="22"/>
          <w:u w:val="single"/>
        </w:rPr>
        <w:t xml:space="preserve">2 </w:t>
      </w:r>
      <w:r w:rsidR="00D42900" w:rsidRPr="00C42D23">
        <w:rPr>
          <w:rFonts w:ascii="Calibri Light" w:hAnsi="Calibri Light" w:cs="Calibri Light"/>
          <w:szCs w:val="22"/>
          <w:u w:val="single"/>
        </w:rPr>
        <w:t>mies</w:t>
      </w:r>
      <w:r w:rsidR="00547500" w:rsidRPr="00C42D23">
        <w:rPr>
          <w:rFonts w:ascii="Calibri Light" w:hAnsi="Calibri Light" w:cs="Calibri Light"/>
          <w:szCs w:val="22"/>
          <w:u w:val="single"/>
        </w:rPr>
        <w:t>i</w:t>
      </w:r>
      <w:r w:rsidR="00E644F5" w:rsidRPr="00C42D23">
        <w:rPr>
          <w:rFonts w:ascii="Calibri Light" w:hAnsi="Calibri Light" w:cs="Calibri Light"/>
          <w:szCs w:val="22"/>
          <w:u w:val="single"/>
        </w:rPr>
        <w:t>ące</w:t>
      </w:r>
      <w:r w:rsidR="00311B21" w:rsidRPr="00C42D23">
        <w:rPr>
          <w:rFonts w:ascii="Calibri Light" w:hAnsi="Calibri Light" w:cs="Calibri Light"/>
          <w:szCs w:val="22"/>
          <w:u w:val="single"/>
        </w:rPr>
        <w:t xml:space="preserve"> </w:t>
      </w:r>
      <w:r w:rsidR="00D42900" w:rsidRPr="00C42D23">
        <w:rPr>
          <w:rFonts w:ascii="Calibri Light" w:hAnsi="Calibri Light" w:cs="Calibri Light"/>
          <w:szCs w:val="22"/>
          <w:u w:val="single"/>
        </w:rPr>
        <w:t>od dnia przekazania placu budowy</w:t>
      </w:r>
      <w:r w:rsidR="00AD530F" w:rsidRPr="00C42D23">
        <w:rPr>
          <w:rFonts w:ascii="Calibri Light" w:hAnsi="Calibri Light" w:cs="Calibri Light"/>
          <w:szCs w:val="22"/>
          <w:u w:val="single"/>
        </w:rPr>
        <w:t>.</w:t>
      </w:r>
    </w:p>
    <w:permEnd w:id="214465080"/>
    <w:p w14:paraId="4A3A428E" w14:textId="3F49F9B6" w:rsidR="00186CB6" w:rsidRPr="00C42D23" w:rsidRDefault="00EA4F0A" w:rsidP="00EA76BB">
      <w:pPr>
        <w:pStyle w:val="Akapitzlist"/>
        <w:widowControl w:val="0"/>
        <w:numPr>
          <w:ilvl w:val="0"/>
          <w:numId w:val="55"/>
        </w:numPr>
        <w:autoSpaceDE w:val="0"/>
        <w:autoSpaceDN w:val="0"/>
        <w:ind w:left="284"/>
        <w:rPr>
          <w:rFonts w:asciiTheme="majorHAnsi" w:hAnsiTheme="majorHAnsi" w:cstheme="majorHAnsi"/>
          <w:sz w:val="22"/>
        </w:rPr>
      </w:pPr>
      <w:r w:rsidRPr="00C42D23">
        <w:rPr>
          <w:rFonts w:asciiTheme="majorHAnsi" w:hAnsiTheme="majorHAnsi" w:cstheme="majorHAnsi"/>
          <w:sz w:val="22"/>
        </w:rPr>
        <w:t>Termin realizacji robót budowlanych jest tożsamy z datą zgłoszenia zakończenia budowy wraz z dostarczeniem:</w:t>
      </w:r>
    </w:p>
    <w:p w14:paraId="043C8795" w14:textId="1E68A947" w:rsidR="00050546" w:rsidRPr="00B90DC0" w:rsidRDefault="00050546" w:rsidP="00EA76BB">
      <w:pPr>
        <w:pStyle w:val="Akapitzlist"/>
        <w:widowControl w:val="0"/>
        <w:numPr>
          <w:ilvl w:val="0"/>
          <w:numId w:val="56"/>
        </w:numPr>
        <w:tabs>
          <w:tab w:val="left" w:pos="567"/>
        </w:tabs>
        <w:autoSpaceDE w:val="0"/>
        <w:autoSpaceDN w:val="0"/>
        <w:ind w:left="567" w:hanging="283"/>
        <w:rPr>
          <w:rFonts w:asciiTheme="majorHAnsi" w:hAnsiTheme="majorHAnsi" w:cstheme="majorHAnsi"/>
          <w:color w:val="000000" w:themeColor="text1"/>
          <w:sz w:val="22"/>
        </w:rPr>
      </w:pPr>
      <w:r w:rsidRPr="00C42D23">
        <w:rPr>
          <w:rFonts w:asciiTheme="majorHAnsi" w:hAnsiTheme="majorHAnsi" w:cstheme="majorHAnsi"/>
          <w:sz w:val="22"/>
        </w:rPr>
        <w:t xml:space="preserve">dziennika budowy lub jego kopią z wpisem </w:t>
      </w:r>
      <w:r w:rsidRPr="00B90DC0">
        <w:rPr>
          <w:rFonts w:asciiTheme="majorHAnsi" w:hAnsiTheme="majorHAnsi" w:cstheme="majorHAnsi"/>
          <w:color w:val="000000" w:themeColor="text1"/>
          <w:sz w:val="22"/>
        </w:rPr>
        <w:t xml:space="preserve">kierownika budowy o zakończeniu wszystkich robót </w:t>
      </w:r>
      <w:r w:rsidR="004A31E7">
        <w:rPr>
          <w:rFonts w:asciiTheme="majorHAnsi" w:hAnsiTheme="majorHAnsi" w:cstheme="majorHAnsi"/>
          <w:color w:val="000000" w:themeColor="text1"/>
          <w:sz w:val="22"/>
        </w:rPr>
        <w:br/>
      </w:r>
      <w:r w:rsidRPr="00B90DC0">
        <w:rPr>
          <w:rFonts w:asciiTheme="majorHAnsi" w:hAnsiTheme="majorHAnsi" w:cstheme="majorHAnsi"/>
          <w:color w:val="000000" w:themeColor="text1"/>
          <w:sz w:val="22"/>
        </w:rPr>
        <w:t>z wpisem inspektorów nadzoru potwierdzających gotowość przedmiotu umowy do odbioru lub stosownej adnotacji dokonanej na zgłoszeniu przez ww. inspektorów. Brak potwierdzenia zgłoszenia gotowości inwestycji do odbioru jest równoznaczny z brakiem zgłoszenia realizacji inwestycji,</w:t>
      </w:r>
    </w:p>
    <w:p w14:paraId="0966EE83" w14:textId="0A14FEE0" w:rsidR="00EA4F0A" w:rsidRPr="00B90DC0" w:rsidRDefault="00EA4F0A" w:rsidP="00EA76BB">
      <w:pPr>
        <w:pStyle w:val="Akapitzlist"/>
        <w:widowControl w:val="0"/>
        <w:numPr>
          <w:ilvl w:val="0"/>
          <w:numId w:val="56"/>
        </w:numPr>
        <w:tabs>
          <w:tab w:val="left" w:pos="567"/>
        </w:tabs>
        <w:autoSpaceDE w:val="0"/>
        <w:autoSpaceDN w:val="0"/>
        <w:ind w:left="567" w:hanging="283"/>
        <w:rPr>
          <w:rFonts w:asciiTheme="majorHAnsi" w:hAnsiTheme="majorHAnsi" w:cstheme="majorHAnsi"/>
          <w:color w:val="000000" w:themeColor="text1"/>
          <w:sz w:val="22"/>
        </w:rPr>
      </w:pPr>
      <w:r w:rsidRPr="00B90DC0">
        <w:rPr>
          <w:rFonts w:asciiTheme="majorHAnsi" w:hAnsiTheme="majorHAnsi" w:cstheme="majorHAnsi"/>
          <w:bCs/>
          <w:color w:val="000000" w:themeColor="text1"/>
          <w:sz w:val="22"/>
        </w:rPr>
        <w:t>oświadczenia kierownika budowy, o którym mowa w art. 57 ust. 1 pkt. 2 ustawy Prawo budowlane,</w:t>
      </w:r>
    </w:p>
    <w:p w14:paraId="34ED3199" w14:textId="5D1FF405" w:rsidR="00EA4F0A" w:rsidRPr="00B90DC0" w:rsidRDefault="00EA4F0A" w:rsidP="00EA76BB">
      <w:pPr>
        <w:pStyle w:val="Akapitzlist"/>
        <w:widowControl w:val="0"/>
        <w:numPr>
          <w:ilvl w:val="0"/>
          <w:numId w:val="56"/>
        </w:numPr>
        <w:tabs>
          <w:tab w:val="left" w:pos="567"/>
        </w:tabs>
        <w:autoSpaceDE w:val="0"/>
        <w:autoSpaceDN w:val="0"/>
        <w:ind w:left="567" w:hanging="283"/>
        <w:rPr>
          <w:rFonts w:asciiTheme="majorHAnsi" w:hAnsiTheme="majorHAnsi" w:cstheme="majorHAnsi"/>
          <w:color w:val="000000" w:themeColor="text1"/>
          <w:sz w:val="22"/>
        </w:rPr>
      </w:pPr>
      <w:r w:rsidRPr="00B90DC0">
        <w:rPr>
          <w:rFonts w:asciiTheme="majorHAnsi" w:hAnsiTheme="majorHAnsi" w:cstheme="majorHAnsi"/>
          <w:bCs/>
          <w:color w:val="000000" w:themeColor="text1"/>
          <w:sz w:val="22"/>
        </w:rPr>
        <w:t>operat</w:t>
      </w:r>
      <w:r w:rsidR="00E9624C" w:rsidRPr="00B90DC0">
        <w:rPr>
          <w:rFonts w:asciiTheme="majorHAnsi" w:hAnsiTheme="majorHAnsi" w:cstheme="majorHAnsi"/>
          <w:bCs/>
          <w:color w:val="000000" w:themeColor="text1"/>
          <w:sz w:val="22"/>
        </w:rPr>
        <w:t xml:space="preserve">u, dokumentacji powykonawczej </w:t>
      </w:r>
      <w:r w:rsidR="00027686" w:rsidRPr="00B90DC0">
        <w:rPr>
          <w:rFonts w:asciiTheme="majorHAnsi" w:hAnsiTheme="majorHAnsi" w:cstheme="majorHAnsi"/>
          <w:b/>
          <w:bCs/>
          <w:color w:val="000000" w:themeColor="text1"/>
          <w:sz w:val="22"/>
        </w:rPr>
        <w:t>1 egz. w wersji elektronicznej, 2 egz. w wersji papierowej</w:t>
      </w:r>
      <w:r w:rsidR="00027686" w:rsidRPr="00B90DC0">
        <w:rPr>
          <w:rFonts w:asciiTheme="majorHAnsi" w:hAnsiTheme="majorHAnsi" w:cstheme="majorHAnsi"/>
          <w:bCs/>
          <w:color w:val="000000" w:themeColor="text1"/>
          <w:sz w:val="22"/>
        </w:rPr>
        <w:t xml:space="preserve">, w tym 1 egz. dokumentacji niezbędnej do zgłoszenia zakończenia budowy do właściwego Nadzoru Budowlanego, potwierdzenia złożenia do Miejskiego Ośrodka Dokumentacji Geodezyjnej </w:t>
      </w:r>
      <w:r w:rsidR="00922D43" w:rsidRPr="00B90DC0">
        <w:rPr>
          <w:rFonts w:asciiTheme="majorHAnsi" w:hAnsiTheme="majorHAnsi" w:cstheme="majorHAnsi"/>
          <w:bCs/>
          <w:color w:val="000000" w:themeColor="text1"/>
          <w:sz w:val="22"/>
        </w:rPr>
        <w:br/>
      </w:r>
      <w:r w:rsidR="00027686" w:rsidRPr="00B90DC0">
        <w:rPr>
          <w:rFonts w:asciiTheme="majorHAnsi" w:hAnsiTheme="majorHAnsi" w:cstheme="majorHAnsi"/>
          <w:bCs/>
          <w:color w:val="000000" w:themeColor="text1"/>
          <w:sz w:val="22"/>
        </w:rPr>
        <w:t>i Kartograficznej opracowanej mapy poinwentaryzacyjnej wraz z wnioskiem i materiałami do wniosku o zmianę użytku gruntowego (jeśli dotyczy),</w:t>
      </w:r>
    </w:p>
    <w:p w14:paraId="56354FE5" w14:textId="212D4924" w:rsidR="006250D3" w:rsidRPr="00B90DC0" w:rsidRDefault="00EA4F0A" w:rsidP="00EA76BB">
      <w:pPr>
        <w:pStyle w:val="Akapitzlist"/>
        <w:widowControl w:val="0"/>
        <w:numPr>
          <w:ilvl w:val="0"/>
          <w:numId w:val="56"/>
        </w:numPr>
        <w:tabs>
          <w:tab w:val="left" w:pos="567"/>
        </w:tabs>
        <w:autoSpaceDE w:val="0"/>
        <w:autoSpaceDN w:val="0"/>
        <w:ind w:left="567" w:hanging="283"/>
        <w:rPr>
          <w:rFonts w:asciiTheme="majorHAnsi" w:hAnsiTheme="majorHAnsi" w:cstheme="majorHAnsi"/>
          <w:color w:val="000000" w:themeColor="text1"/>
          <w:sz w:val="22"/>
        </w:rPr>
      </w:pPr>
      <w:r w:rsidRPr="00B90DC0">
        <w:rPr>
          <w:rFonts w:asciiTheme="majorHAnsi" w:hAnsiTheme="majorHAnsi" w:cstheme="majorHAnsi"/>
          <w:bCs/>
          <w:color w:val="000000" w:themeColor="text1"/>
          <w:sz w:val="22"/>
        </w:rPr>
        <w:t>dowodów poświadczających udział innego podmiotu (na którego zasoby Wykonawca powoływał się na zasadach określonych w art. 118 ust. 1 Pzp, w celu wykazania spełnienia warunków udziału w postępowaniu) w realizacji zamówienia (jeśli dotyczy).</w:t>
      </w:r>
    </w:p>
    <w:p w14:paraId="1188E706" w14:textId="49468D98" w:rsidR="00A72BA6" w:rsidRPr="00B90DC0" w:rsidRDefault="00A72BA6" w:rsidP="00EA76BB">
      <w:pPr>
        <w:pStyle w:val="Styl1"/>
        <w:rPr>
          <w:rFonts w:ascii="Calibri Light" w:hAnsi="Calibri Light" w:cs="Calibri Light"/>
          <w:color w:val="000000" w:themeColor="text1"/>
          <w:szCs w:val="22"/>
        </w:rPr>
      </w:pPr>
      <w:r w:rsidRPr="00B90DC0">
        <w:rPr>
          <w:rFonts w:cstheme="majorHAnsi"/>
          <w:color w:val="000000" w:themeColor="text1"/>
          <w:szCs w:val="22"/>
        </w:rPr>
        <w:t>WARUNKI UDZIAŁU W POSTĘPOWANIU</w:t>
      </w:r>
      <w:r w:rsidRPr="00B90DC0">
        <w:rPr>
          <w:rFonts w:ascii="Calibri Light" w:hAnsi="Calibri Light" w:cs="Calibri Light"/>
          <w:color w:val="000000" w:themeColor="text1"/>
          <w:szCs w:val="22"/>
        </w:rPr>
        <w:t>:</w:t>
      </w:r>
    </w:p>
    <w:p w14:paraId="4C138328" w14:textId="6C08D12C" w:rsidR="00A72BA6" w:rsidRPr="00B90DC0" w:rsidRDefault="0063134B" w:rsidP="00EA76BB">
      <w:pPr>
        <w:pStyle w:val="Akapitzlist"/>
        <w:numPr>
          <w:ilvl w:val="0"/>
          <w:numId w:val="19"/>
        </w:numPr>
        <w:rPr>
          <w:rFonts w:ascii="Calibri Light" w:hAnsi="Calibri Light" w:cs="Calibri Light"/>
          <w:bCs/>
          <w:color w:val="000000" w:themeColor="text1"/>
          <w:sz w:val="22"/>
        </w:rPr>
      </w:pPr>
      <w:r w:rsidRPr="00B90DC0">
        <w:rPr>
          <w:rFonts w:ascii="Calibri Light" w:eastAsiaTheme="majorEastAsia" w:hAnsi="Calibri Light" w:cs="Calibri Light"/>
          <w:color w:val="000000" w:themeColor="text1"/>
          <w:sz w:val="22"/>
        </w:rPr>
        <w:t>Zamawiający określa warunki udziału w postępowaniu dotyczące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>:</w:t>
      </w:r>
    </w:p>
    <w:p w14:paraId="239B754B" w14:textId="2E780568" w:rsidR="0063134B" w:rsidRPr="00B90DC0" w:rsidRDefault="0063134B" w:rsidP="00EA76BB">
      <w:pPr>
        <w:pStyle w:val="Akapitzlist"/>
        <w:numPr>
          <w:ilvl w:val="0"/>
          <w:numId w:val="20"/>
        </w:numPr>
        <w:rPr>
          <w:rFonts w:ascii="Calibri Light" w:hAnsi="Calibri Light" w:cs="Calibri Light"/>
          <w:bCs/>
          <w:color w:val="000000" w:themeColor="text1"/>
          <w:sz w:val="22"/>
        </w:rPr>
      </w:pPr>
      <w:r w:rsidRPr="00B90DC0">
        <w:rPr>
          <w:rFonts w:ascii="Calibri Light" w:eastAsiaTheme="majorEastAsia" w:hAnsi="Calibri Light" w:cs="Calibri Light"/>
          <w:color w:val="000000" w:themeColor="text1"/>
          <w:sz w:val="22"/>
        </w:rPr>
        <w:t xml:space="preserve">zdolności do występowania w obrocie gospodarczym – </w:t>
      </w:r>
      <w:permStart w:id="257495731" w:edGrp="everyone"/>
      <w:r w:rsidRPr="00B90DC0">
        <w:rPr>
          <w:rFonts w:ascii="Calibri Light" w:eastAsiaTheme="majorEastAsia" w:hAnsi="Calibri Light" w:cs="Calibri Light"/>
          <w:i/>
          <w:color w:val="000000" w:themeColor="text1"/>
          <w:sz w:val="22"/>
        </w:rPr>
        <w:t>nie dotyczy</w:t>
      </w:r>
      <w:permEnd w:id="257495731"/>
      <w:r w:rsidRPr="00B90DC0">
        <w:rPr>
          <w:rFonts w:ascii="Calibri Light" w:eastAsiaTheme="majorEastAsia" w:hAnsi="Calibri Light" w:cs="Calibri Light"/>
          <w:i/>
          <w:color w:val="000000" w:themeColor="text1"/>
          <w:sz w:val="22"/>
        </w:rPr>
        <w:t>,</w:t>
      </w:r>
    </w:p>
    <w:p w14:paraId="1DEF76F8" w14:textId="3617610A" w:rsidR="0063134B" w:rsidRPr="00B90DC0" w:rsidRDefault="0063134B" w:rsidP="00EA76BB">
      <w:pPr>
        <w:pStyle w:val="Akapitzlist"/>
        <w:numPr>
          <w:ilvl w:val="0"/>
          <w:numId w:val="20"/>
        </w:numPr>
        <w:rPr>
          <w:rFonts w:ascii="Calibri Light" w:hAnsi="Calibri Light" w:cs="Calibri Light"/>
          <w:bCs/>
          <w:color w:val="000000" w:themeColor="text1"/>
          <w:sz w:val="22"/>
        </w:rPr>
      </w:pPr>
      <w:r w:rsidRPr="00B90DC0">
        <w:rPr>
          <w:rFonts w:ascii="Calibri Light" w:eastAsiaTheme="majorEastAsia" w:hAnsi="Calibri Light" w:cs="Calibri Light"/>
          <w:color w:val="000000" w:themeColor="text1"/>
          <w:sz w:val="22"/>
        </w:rPr>
        <w:t xml:space="preserve">uprawnień do prowadzenia określonej działalności gospodarczej lub zawodowej, </w:t>
      </w:r>
      <w:r w:rsidR="00F7117E" w:rsidRPr="00B90DC0">
        <w:rPr>
          <w:rFonts w:ascii="Calibri Light" w:eastAsiaTheme="majorEastAsia" w:hAnsi="Calibri Light" w:cs="Calibri Light"/>
          <w:color w:val="000000" w:themeColor="text1"/>
          <w:sz w:val="22"/>
        </w:rPr>
        <w:t>o ile</w:t>
      </w:r>
      <w:r w:rsidRPr="00B90DC0">
        <w:rPr>
          <w:rFonts w:ascii="Calibri Light" w:eastAsiaTheme="majorEastAsia" w:hAnsi="Calibri Light" w:cs="Calibri Light"/>
          <w:color w:val="000000" w:themeColor="text1"/>
          <w:sz w:val="22"/>
        </w:rPr>
        <w:t xml:space="preserve"> wynika </w:t>
      </w:r>
      <w:r w:rsidR="00F7117E" w:rsidRPr="00B90DC0">
        <w:rPr>
          <w:rFonts w:ascii="Calibri Light" w:eastAsiaTheme="majorEastAsia" w:hAnsi="Calibri Light" w:cs="Calibri Light"/>
          <w:color w:val="000000" w:themeColor="text1"/>
          <w:sz w:val="22"/>
        </w:rPr>
        <w:br/>
      </w:r>
      <w:r w:rsidRPr="00B90DC0">
        <w:rPr>
          <w:rFonts w:ascii="Calibri Light" w:eastAsiaTheme="majorEastAsia" w:hAnsi="Calibri Light" w:cs="Calibri Light"/>
          <w:color w:val="000000" w:themeColor="text1"/>
          <w:sz w:val="22"/>
        </w:rPr>
        <w:t xml:space="preserve">to z odrębnych przepisów – </w:t>
      </w:r>
      <w:permStart w:id="680398482" w:edGrp="everyone"/>
      <w:r w:rsidRPr="00B90DC0">
        <w:rPr>
          <w:rFonts w:ascii="Calibri Light" w:eastAsiaTheme="majorEastAsia" w:hAnsi="Calibri Light" w:cs="Calibri Light"/>
          <w:i/>
          <w:color w:val="000000" w:themeColor="text1"/>
          <w:sz w:val="22"/>
        </w:rPr>
        <w:t>nie dotyczy</w:t>
      </w:r>
      <w:permEnd w:id="680398482"/>
      <w:r w:rsidRPr="00B90DC0">
        <w:rPr>
          <w:rFonts w:ascii="Calibri Light" w:eastAsiaTheme="majorEastAsia" w:hAnsi="Calibri Light" w:cs="Calibri Light"/>
          <w:i/>
          <w:color w:val="000000" w:themeColor="text1"/>
          <w:sz w:val="22"/>
        </w:rPr>
        <w:t>,</w:t>
      </w:r>
    </w:p>
    <w:p w14:paraId="06B3CED4" w14:textId="52D8247D" w:rsidR="0063134B" w:rsidRPr="00B90DC0" w:rsidRDefault="00A72BA6" w:rsidP="00EA76BB">
      <w:pPr>
        <w:pStyle w:val="Akapitzlist"/>
        <w:numPr>
          <w:ilvl w:val="0"/>
          <w:numId w:val="20"/>
        </w:numPr>
        <w:rPr>
          <w:rFonts w:ascii="Calibri Light" w:hAnsi="Calibri Light" w:cs="Calibri Light"/>
          <w:bCs/>
          <w:color w:val="000000" w:themeColor="text1"/>
          <w:sz w:val="22"/>
        </w:rPr>
      </w:pPr>
      <w:r w:rsidRPr="00B90DC0">
        <w:rPr>
          <w:rFonts w:ascii="Calibri Light" w:hAnsi="Calibri Light" w:cs="Calibri Light"/>
          <w:bCs/>
          <w:color w:val="000000" w:themeColor="text1"/>
          <w:sz w:val="22"/>
        </w:rPr>
        <w:t>sy</w:t>
      </w:r>
      <w:r w:rsidR="00894F65"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tuacji ekonomicznej lub finansowej </w:t>
      </w:r>
      <w:permStart w:id="14811585" w:edGrp="everyone"/>
      <w:r w:rsidR="00894F65"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– </w:t>
      </w:r>
      <w:r w:rsidR="00894F65" w:rsidRPr="00B90DC0">
        <w:rPr>
          <w:rFonts w:ascii="Calibri Light" w:hAnsi="Calibri Light" w:cs="Calibri Light"/>
          <w:bCs/>
          <w:i/>
          <w:color w:val="000000" w:themeColor="text1"/>
          <w:sz w:val="22"/>
        </w:rPr>
        <w:t xml:space="preserve">nie dotyczy, </w:t>
      </w:r>
    </w:p>
    <w:permEnd w:id="14811585"/>
    <w:p w14:paraId="7FF63D30" w14:textId="26950D54" w:rsidR="00D1568D" w:rsidRPr="00B90DC0" w:rsidRDefault="00A72BA6" w:rsidP="00EA76BB">
      <w:pPr>
        <w:pStyle w:val="Akapitzlist"/>
        <w:numPr>
          <w:ilvl w:val="0"/>
          <w:numId w:val="20"/>
        </w:numPr>
        <w:rPr>
          <w:rFonts w:ascii="Calibri Light" w:hAnsi="Calibri Light" w:cs="Calibri Light"/>
          <w:bCs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zdolności technicznej lub zawodowej</w:t>
      </w:r>
      <w:permStart w:id="1527646143" w:edGrp="everyone"/>
      <w:r w:rsidRPr="00B90DC0">
        <w:rPr>
          <w:rFonts w:ascii="Calibri Light" w:hAnsi="Calibri Light" w:cs="Calibri Light"/>
          <w:bCs/>
          <w:color w:val="000000" w:themeColor="text1"/>
          <w:sz w:val="22"/>
        </w:rPr>
        <w:t>:</w:t>
      </w:r>
      <w:r w:rsidR="00AB62CA" w:rsidRPr="00B90DC0"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  <w:t xml:space="preserve"> </w:t>
      </w:r>
    </w:p>
    <w:p w14:paraId="652D30E4" w14:textId="3813FCEA" w:rsidR="00BE4E1C" w:rsidRPr="00B90DC0" w:rsidRDefault="00BE4E1C" w:rsidP="00EA76BB">
      <w:pPr>
        <w:ind w:left="709"/>
        <w:contextualSpacing/>
        <w:rPr>
          <w:rFonts w:ascii="Calibri Light" w:hAnsi="Calibri Light" w:cs="Calibri Light"/>
          <w:b/>
          <w:color w:val="000000" w:themeColor="text1"/>
          <w:sz w:val="22"/>
          <w:u w:val="single"/>
        </w:rPr>
      </w:pPr>
      <w:permStart w:id="1308164831" w:edGrp="everyone"/>
      <w:permEnd w:id="1527646143"/>
      <w:r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t>W celu potwierdzenia spełnienia warunku Wykonawca winien wykazać</w:t>
      </w:r>
      <w:r w:rsidR="009F0035"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t xml:space="preserve"> </w:t>
      </w:r>
      <w:r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t>:</w:t>
      </w:r>
    </w:p>
    <w:p w14:paraId="11B98348" w14:textId="5AE94528" w:rsidR="00BE4E1C" w:rsidRPr="00EB1FBF" w:rsidRDefault="00BE4E1C" w:rsidP="00EA76BB">
      <w:pPr>
        <w:numPr>
          <w:ilvl w:val="0"/>
          <w:numId w:val="21"/>
        </w:numPr>
        <w:contextualSpacing/>
        <w:rPr>
          <w:rFonts w:ascii="Calibri Light" w:eastAsia="Calibri" w:hAnsi="Calibri Light" w:cs="Calibri Light"/>
          <w:b/>
          <w:sz w:val="22"/>
          <w:lang w:bidi="fa-IR"/>
        </w:rPr>
      </w:pPr>
      <w:r w:rsidRPr="00B90DC0">
        <w:rPr>
          <w:rFonts w:ascii="Calibri Light" w:hAnsi="Calibri Light" w:cs="Calibri Light"/>
          <w:b/>
          <w:bCs/>
          <w:iCs/>
          <w:color w:val="000000" w:themeColor="text1"/>
          <w:sz w:val="22"/>
        </w:rPr>
        <w:t>wykonanie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 nie wcześniej niż w okresie ostatnich </w:t>
      </w:r>
      <w:r w:rsidR="0097230D" w:rsidRPr="00B90DC0">
        <w:rPr>
          <w:rFonts w:ascii="Calibri Light" w:hAnsi="Calibri Light" w:cs="Calibri Light"/>
          <w:b/>
          <w:color w:val="000000" w:themeColor="text1"/>
          <w:sz w:val="22"/>
        </w:rPr>
        <w:t>5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l</w:t>
      </w: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at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 przed upływem terminu składania ofert, a jeżeli okres prowadzenia działalności jest krótszy - w tym okresie: </w:t>
      </w:r>
      <w:r w:rsidRPr="00B90DC0">
        <w:rPr>
          <w:rFonts w:ascii="Calibri Light" w:hAnsi="Calibri Light" w:cs="Calibri Light"/>
          <w:b/>
          <w:bCs/>
          <w:iCs/>
          <w:color w:val="000000" w:themeColor="text1"/>
          <w:sz w:val="22"/>
        </w:rPr>
        <w:t xml:space="preserve">co najmniej </w:t>
      </w:r>
      <w:r w:rsidRPr="00B90DC0">
        <w:rPr>
          <w:rFonts w:ascii="Calibri Light" w:hAnsi="Calibri Light" w:cs="Calibri Light"/>
          <w:b/>
          <w:bCs/>
          <w:iCs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2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robót budowlanych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polegających na  budowie lub/i </w:t>
      </w:r>
      <w:r w:rsidRPr="00EB1FBF">
        <w:rPr>
          <w:rFonts w:ascii="Calibri Light" w:hAnsi="Calibri Light" w:cs="Calibri Light"/>
          <w:b/>
          <w:bCs/>
          <w:sz w:val="22"/>
        </w:rPr>
        <w:t>przebudowie</w:t>
      </w:r>
      <w:r w:rsidR="004B5BC7" w:rsidRPr="00EB1FBF">
        <w:rPr>
          <w:rFonts w:ascii="Calibri Light" w:hAnsi="Calibri Light" w:cs="Calibri Light"/>
          <w:b/>
          <w:bCs/>
          <w:sz w:val="22"/>
        </w:rPr>
        <w:t xml:space="preserve"> </w:t>
      </w:r>
      <w:r w:rsidR="0061622A" w:rsidRPr="00EB1FBF">
        <w:rPr>
          <w:rFonts w:ascii="Calibri Light" w:hAnsi="Calibri Light" w:cs="Calibri Light"/>
          <w:b/>
          <w:bCs/>
          <w:sz w:val="22"/>
        </w:rPr>
        <w:t>drogi/dróg</w:t>
      </w:r>
      <w:r w:rsidR="009006A7" w:rsidRPr="00EB1FBF">
        <w:rPr>
          <w:rFonts w:ascii="Calibri Light" w:hAnsi="Calibri Light" w:cs="Calibri Light"/>
          <w:b/>
          <w:bCs/>
          <w:sz w:val="22"/>
        </w:rPr>
        <w:t xml:space="preserve"> o</w:t>
      </w:r>
      <w:r w:rsidR="00E644F5" w:rsidRPr="00EB1FBF">
        <w:rPr>
          <w:rFonts w:ascii="Calibri Light" w:hAnsi="Calibri Light" w:cs="Calibri Light"/>
          <w:b/>
          <w:bCs/>
          <w:sz w:val="22"/>
        </w:rPr>
        <w:t> </w:t>
      </w:r>
      <w:r w:rsidR="009006A7" w:rsidRPr="00EB1FBF">
        <w:rPr>
          <w:rFonts w:ascii="Calibri Light" w:hAnsi="Calibri Light" w:cs="Calibri Light"/>
          <w:b/>
          <w:bCs/>
          <w:sz w:val="22"/>
        </w:rPr>
        <w:t>nawierz</w:t>
      </w:r>
      <w:r w:rsidR="00AA7AB2" w:rsidRPr="00EB1FBF">
        <w:rPr>
          <w:rFonts w:ascii="Calibri Light" w:hAnsi="Calibri Light" w:cs="Calibri Light"/>
          <w:b/>
          <w:bCs/>
          <w:sz w:val="22"/>
        </w:rPr>
        <w:t xml:space="preserve">chni z </w:t>
      </w:r>
      <w:r w:rsidR="00743B07" w:rsidRPr="00EB1FBF">
        <w:rPr>
          <w:rFonts w:ascii="Calibri Light" w:hAnsi="Calibri Light" w:cs="Calibri Light"/>
          <w:b/>
          <w:bCs/>
          <w:sz w:val="22"/>
        </w:rPr>
        <w:t xml:space="preserve">kostki </w:t>
      </w:r>
      <w:r w:rsidR="00AA7AB2" w:rsidRPr="00EB1FBF">
        <w:rPr>
          <w:rFonts w:ascii="Calibri Light" w:hAnsi="Calibri Light" w:cs="Calibri Light"/>
          <w:b/>
          <w:bCs/>
          <w:sz w:val="22"/>
        </w:rPr>
        <w:t xml:space="preserve">betonowej </w:t>
      </w:r>
      <w:r w:rsidR="00900982" w:rsidRPr="00EB1FBF">
        <w:rPr>
          <w:rFonts w:ascii="Calibri Light" w:hAnsi="Calibri Light" w:cs="Calibri Light"/>
          <w:b/>
          <w:bCs/>
          <w:sz w:val="22"/>
        </w:rPr>
        <w:t xml:space="preserve">brukowej </w:t>
      </w:r>
      <w:r w:rsidR="00743B07" w:rsidRPr="00EB1FBF">
        <w:rPr>
          <w:rFonts w:ascii="Calibri Light" w:hAnsi="Calibri Light" w:cs="Calibri Light"/>
          <w:b/>
          <w:bCs/>
          <w:sz w:val="22"/>
        </w:rPr>
        <w:t>lub</w:t>
      </w:r>
      <w:r w:rsidR="00900982" w:rsidRPr="00EB1FBF">
        <w:rPr>
          <w:rFonts w:ascii="Calibri Light" w:hAnsi="Calibri Light" w:cs="Calibri Light"/>
          <w:b/>
          <w:bCs/>
          <w:sz w:val="22"/>
        </w:rPr>
        <w:t xml:space="preserve">/i </w:t>
      </w:r>
      <w:r w:rsidR="00743B07" w:rsidRPr="00EB1FBF">
        <w:rPr>
          <w:rFonts w:ascii="Calibri Light" w:hAnsi="Calibri Light" w:cs="Calibri Light"/>
          <w:b/>
          <w:bCs/>
          <w:sz w:val="22"/>
        </w:rPr>
        <w:t xml:space="preserve">kamiennej </w:t>
      </w:r>
      <w:r w:rsidR="0061622A" w:rsidRPr="00EB1FBF">
        <w:rPr>
          <w:rFonts w:ascii="Calibri Light" w:hAnsi="Calibri Light" w:cs="Calibri Light"/>
          <w:b/>
          <w:bCs/>
          <w:sz w:val="22"/>
        </w:rPr>
        <w:t>wraz z infrastrukturą techniczną</w:t>
      </w:r>
      <w:r w:rsidRPr="00EB1FBF">
        <w:rPr>
          <w:rFonts w:ascii="Calibri Light" w:hAnsi="Calibri Light" w:cs="Calibri Light"/>
          <w:b/>
          <w:bCs/>
          <w:sz w:val="22"/>
        </w:rPr>
        <w:t xml:space="preserve"> </w:t>
      </w:r>
      <w:r w:rsidR="007A26C0" w:rsidRPr="00EB1FBF">
        <w:rPr>
          <w:rFonts w:ascii="Calibri Light" w:hAnsi="Calibri Light" w:cs="Calibri Light"/>
          <w:b/>
          <w:bCs/>
          <w:sz w:val="22"/>
        </w:rPr>
        <w:t xml:space="preserve">o </w:t>
      </w:r>
      <w:r w:rsidR="009006A7" w:rsidRPr="00EB1FBF">
        <w:rPr>
          <w:rFonts w:ascii="Calibri Light" w:hAnsi="Calibri Light" w:cs="Calibri Light"/>
          <w:b/>
          <w:bCs/>
          <w:sz w:val="22"/>
        </w:rPr>
        <w:t xml:space="preserve">wartości min. </w:t>
      </w:r>
      <w:r w:rsidR="00743B07" w:rsidRPr="00EB1FBF">
        <w:rPr>
          <w:rFonts w:ascii="Calibri Light" w:hAnsi="Calibri Light" w:cs="Calibri Light"/>
          <w:b/>
          <w:bCs/>
          <w:sz w:val="22"/>
        </w:rPr>
        <w:t xml:space="preserve">200 </w:t>
      </w:r>
      <w:r w:rsidR="00AA7AB2" w:rsidRPr="00EB1FBF">
        <w:rPr>
          <w:rFonts w:ascii="Calibri Light" w:hAnsi="Calibri Light" w:cs="Calibri Light"/>
          <w:b/>
          <w:bCs/>
          <w:sz w:val="22"/>
        </w:rPr>
        <w:t xml:space="preserve">000,00 </w:t>
      </w:r>
      <w:r w:rsidR="009006A7" w:rsidRPr="00EB1FBF">
        <w:rPr>
          <w:rFonts w:ascii="Calibri Light" w:hAnsi="Calibri Light" w:cs="Calibri Light"/>
          <w:b/>
          <w:bCs/>
          <w:sz w:val="22"/>
        </w:rPr>
        <w:t>zł brutto każda robota.</w:t>
      </w:r>
      <w:r w:rsidR="00AA7AB2" w:rsidRPr="00EB1FBF">
        <w:rPr>
          <w:rFonts w:ascii="Calibri Light" w:hAnsi="Calibri Light" w:cs="Calibri Light"/>
          <w:b/>
          <w:bCs/>
          <w:sz w:val="22"/>
        </w:rPr>
        <w:t xml:space="preserve"> </w:t>
      </w:r>
    </w:p>
    <w:p w14:paraId="54D4B073" w14:textId="1A3A9DCF" w:rsidR="00F458AB" w:rsidRPr="00E644F5" w:rsidRDefault="0097230D" w:rsidP="00EA76BB">
      <w:pPr>
        <w:pStyle w:val="Akapitzlist"/>
        <w:numPr>
          <w:ilvl w:val="0"/>
          <w:numId w:val="21"/>
        </w:numPr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EB1FBF">
        <w:rPr>
          <w:rFonts w:ascii="Calibri Light" w:hAnsi="Calibri Light" w:cs="Calibri Light"/>
          <w:b/>
          <w:bCs/>
          <w:sz w:val="22"/>
        </w:rPr>
        <w:t>osob</w:t>
      </w:r>
      <w:r w:rsidR="00E644F5" w:rsidRPr="00EB1FBF">
        <w:rPr>
          <w:rFonts w:ascii="Calibri Light" w:hAnsi="Calibri Light" w:cs="Calibri Light"/>
          <w:b/>
          <w:bCs/>
          <w:sz w:val="22"/>
        </w:rPr>
        <w:t>ę</w:t>
      </w:r>
      <w:r w:rsidRPr="00EB1FBF">
        <w:rPr>
          <w:rFonts w:ascii="Calibri Light" w:hAnsi="Calibri Light" w:cs="Calibri Light"/>
          <w:b/>
          <w:bCs/>
          <w:sz w:val="22"/>
        </w:rPr>
        <w:t xml:space="preserve"> skierowan</w:t>
      </w:r>
      <w:r w:rsidR="00E644F5" w:rsidRPr="00EB1FBF">
        <w:rPr>
          <w:rFonts w:ascii="Calibri Light" w:hAnsi="Calibri Light" w:cs="Calibri Light"/>
          <w:b/>
          <w:bCs/>
          <w:sz w:val="22"/>
        </w:rPr>
        <w:t>ą</w:t>
      </w:r>
      <w:r w:rsidRPr="00EB1FBF">
        <w:rPr>
          <w:rFonts w:ascii="Calibri Light" w:hAnsi="Calibri Light" w:cs="Calibri Light"/>
          <w:b/>
          <w:bCs/>
          <w:sz w:val="22"/>
        </w:rPr>
        <w:t xml:space="preserve"> do realizacji zamówienia publicznego</w:t>
      </w:r>
      <w:r w:rsidR="009006A7" w:rsidRPr="00EB1FBF">
        <w:rPr>
          <w:rFonts w:ascii="Calibri Light" w:hAnsi="Calibri Light" w:cs="Calibri Light"/>
          <w:bCs/>
          <w:sz w:val="22"/>
        </w:rPr>
        <w:t xml:space="preserve"> posiadając</w:t>
      </w:r>
      <w:r w:rsidR="00E644F5" w:rsidRPr="00EB1FBF">
        <w:rPr>
          <w:rFonts w:ascii="Calibri Light" w:hAnsi="Calibri Light" w:cs="Calibri Light"/>
          <w:bCs/>
          <w:sz w:val="22"/>
        </w:rPr>
        <w:t>ą</w:t>
      </w:r>
      <w:r w:rsidR="009006A7" w:rsidRPr="00EB1FBF">
        <w:rPr>
          <w:rFonts w:ascii="Calibri Light" w:hAnsi="Calibri Light" w:cs="Calibri Light"/>
          <w:bCs/>
          <w:sz w:val="22"/>
        </w:rPr>
        <w:t xml:space="preserve"> </w:t>
      </w:r>
      <w:r w:rsidRPr="00EB1FBF">
        <w:rPr>
          <w:rFonts w:ascii="Calibri Light" w:hAnsi="Calibri Light" w:cs="Calibri Light"/>
          <w:b/>
          <w:bCs/>
          <w:sz w:val="22"/>
        </w:rPr>
        <w:t xml:space="preserve">uprawnienia budowlane </w:t>
      </w:r>
      <w:r w:rsidRPr="00EB1FBF">
        <w:rPr>
          <w:rFonts w:ascii="Calibri Light" w:hAnsi="Calibri Light" w:cs="Calibri Light"/>
          <w:b/>
          <w:bCs/>
          <w:sz w:val="22"/>
          <w:u w:val="single"/>
        </w:rPr>
        <w:t>do kierowania robotami budowlanymi</w:t>
      </w:r>
      <w:r w:rsidRPr="00EB1FBF">
        <w:rPr>
          <w:rFonts w:ascii="Calibri Light" w:hAnsi="Calibri Light" w:cs="Calibri Light"/>
          <w:b/>
          <w:bCs/>
          <w:sz w:val="22"/>
        </w:rPr>
        <w:t xml:space="preserve"> </w:t>
      </w:r>
      <w:r w:rsidRPr="00EB1FBF">
        <w:rPr>
          <w:rFonts w:ascii="Calibri Light" w:hAnsi="Calibri Light" w:cs="Calibri Light"/>
          <w:bCs/>
          <w:sz w:val="22"/>
        </w:rPr>
        <w:t xml:space="preserve">w rozumieniu ustawy z dnia 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>07 lipca</w:t>
      </w:r>
      <w:r w:rsidR="00EB1FBF">
        <w:rPr>
          <w:rFonts w:ascii="Calibri Light" w:hAnsi="Calibri Light" w:cs="Calibri Light"/>
          <w:bCs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>1994</w:t>
      </w:r>
      <w:r w:rsidR="00E644F5">
        <w:rPr>
          <w:rFonts w:ascii="Calibri Light" w:hAnsi="Calibri Light" w:cs="Calibri Light"/>
          <w:bCs/>
          <w:color w:val="000000" w:themeColor="text1"/>
          <w:sz w:val="22"/>
        </w:rPr>
        <w:t> 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>r.</w:t>
      </w:r>
      <w:r w:rsidR="00DB794F" w:rsidRPr="00B90DC0">
        <w:rPr>
          <w:rFonts w:ascii="Calibri Light" w:hAnsi="Calibri Light" w:cs="Calibri Light"/>
          <w:bCs/>
          <w:color w:val="000000" w:themeColor="text1"/>
          <w:sz w:val="22"/>
        </w:rPr>
        <w:t>,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 Prawo budowlane (</w:t>
      </w:r>
      <w:r w:rsidR="00D27886" w:rsidRPr="00B90DC0">
        <w:rPr>
          <w:rFonts w:ascii="Calibri Light" w:hAnsi="Calibri Light" w:cs="Calibri Light"/>
          <w:bCs/>
          <w:color w:val="000000" w:themeColor="text1"/>
          <w:sz w:val="22"/>
        </w:rPr>
        <w:t>Dz. U. 2025 poz. 418 ze zm</w:t>
      </w:r>
      <w:r w:rsidR="004B76FF" w:rsidRPr="00B90DC0">
        <w:rPr>
          <w:rFonts w:ascii="Calibri Light" w:hAnsi="Calibri Light" w:cs="Calibri Light"/>
          <w:bCs/>
          <w:color w:val="000000" w:themeColor="text1"/>
          <w:sz w:val="22"/>
        </w:rPr>
        <w:t>.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) lub odpowiadające im uprawnienia budowlane wydane na podstawie wcześniej obowiązujących przepisów albo uprawnienia do sprawowania samodzielnych funkcji na podstawie odrębnych przepisów prawa </w:t>
      </w:r>
      <w:r w:rsidR="00F458AB">
        <w:rPr>
          <w:rFonts w:ascii="Calibri Light" w:hAnsi="Calibri Light" w:cs="Calibri Light"/>
          <w:bCs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t>w specjalności</w:t>
      </w:r>
      <w:r w:rsidR="00E644F5">
        <w:rPr>
          <w:rFonts w:ascii="Calibri Light" w:hAnsi="Calibri Light" w:cs="Calibri Light"/>
          <w:b/>
          <w:color w:val="000000" w:themeColor="text1"/>
          <w:sz w:val="22"/>
          <w:u w:val="single"/>
        </w:rPr>
        <w:t xml:space="preserve"> </w:t>
      </w:r>
      <w:r w:rsidR="00F458AB" w:rsidRPr="00E644F5">
        <w:rPr>
          <w:rFonts w:ascii="Calibri Light" w:hAnsi="Calibri Light" w:cs="Calibri Light"/>
          <w:b/>
          <w:bCs/>
          <w:sz w:val="22"/>
          <w:u w:val="single"/>
        </w:rPr>
        <w:t>inżynieryjnej drogowej</w:t>
      </w:r>
      <w:r w:rsidR="00F458AB" w:rsidRPr="00E644F5">
        <w:rPr>
          <w:rFonts w:ascii="Calibri Light" w:hAnsi="Calibri Light" w:cs="Calibri Light"/>
          <w:b/>
          <w:bCs/>
          <w:sz w:val="22"/>
        </w:rPr>
        <w:t xml:space="preserve"> </w:t>
      </w:r>
      <w:r w:rsidR="00F458AB" w:rsidRPr="00E644F5">
        <w:rPr>
          <w:rFonts w:ascii="Calibri Light" w:hAnsi="Calibri Light" w:cs="Calibri Light"/>
          <w:sz w:val="22"/>
        </w:rPr>
        <w:t xml:space="preserve">(kierownik budowy) - osoba winna posiadać </w:t>
      </w:r>
      <w:r w:rsidR="00F458AB" w:rsidRPr="00E644F5">
        <w:rPr>
          <w:rFonts w:ascii="Calibri Light" w:hAnsi="Calibri Light" w:cs="Calibri Light"/>
          <w:b/>
          <w:sz w:val="22"/>
        </w:rPr>
        <w:t>doświadczenie</w:t>
      </w:r>
      <w:r w:rsidR="00F458AB" w:rsidRPr="00E644F5">
        <w:rPr>
          <w:rFonts w:ascii="Calibri Light" w:hAnsi="Calibri Light" w:cs="Calibri Light"/>
          <w:sz w:val="22"/>
        </w:rPr>
        <w:t xml:space="preserve"> w wykonywaniu czynności jako kierownik budowy lub kierownik robót przy realizacji </w:t>
      </w:r>
      <w:r w:rsidR="009006A7" w:rsidRPr="00E644F5">
        <w:rPr>
          <w:rFonts w:ascii="Calibri Light" w:hAnsi="Calibri Light" w:cs="Calibri Light"/>
          <w:b/>
          <w:bCs/>
          <w:sz w:val="22"/>
        </w:rPr>
        <w:t>co najmniej 2 rob</w:t>
      </w:r>
      <w:r w:rsidR="00AA7AB2" w:rsidRPr="00E644F5">
        <w:rPr>
          <w:rFonts w:ascii="Calibri Light" w:hAnsi="Calibri Light" w:cs="Calibri Light"/>
          <w:b/>
          <w:bCs/>
          <w:sz w:val="22"/>
        </w:rPr>
        <w:t>ót</w:t>
      </w:r>
      <w:bookmarkStart w:id="3" w:name="_Hlk185412618"/>
      <w:r w:rsidR="00AA7AB2" w:rsidRPr="00E644F5">
        <w:rPr>
          <w:rFonts w:ascii="Calibri Light" w:hAnsi="Calibri Light" w:cs="Calibri Light"/>
          <w:b/>
          <w:bCs/>
          <w:sz w:val="22"/>
        </w:rPr>
        <w:t xml:space="preserve"> budowlanych polegających</w:t>
      </w:r>
      <w:r w:rsidR="00F458AB" w:rsidRPr="00E644F5">
        <w:rPr>
          <w:rFonts w:ascii="Calibri Light" w:hAnsi="Calibri Light" w:cs="Calibri Light"/>
          <w:b/>
          <w:bCs/>
          <w:sz w:val="22"/>
        </w:rPr>
        <w:t xml:space="preserve"> </w:t>
      </w:r>
      <w:bookmarkEnd w:id="3"/>
      <w:r w:rsidR="00AA7AB2" w:rsidRPr="00E644F5">
        <w:rPr>
          <w:rFonts w:ascii="Calibri Light" w:hAnsi="Calibri Light" w:cs="Calibri Light"/>
          <w:b/>
          <w:bCs/>
          <w:sz w:val="22"/>
        </w:rPr>
        <w:t>na</w:t>
      </w:r>
      <w:r w:rsidR="00F458AB" w:rsidRPr="00E644F5">
        <w:rPr>
          <w:rFonts w:ascii="Calibri Light" w:hAnsi="Calibri Light" w:cs="Calibri Light"/>
          <w:b/>
          <w:bCs/>
          <w:sz w:val="22"/>
        </w:rPr>
        <w:t xml:space="preserve"> budowie lub/i przebudowie drogi/dróg </w:t>
      </w:r>
      <w:r w:rsidR="00AA7AB2" w:rsidRPr="00E644F5">
        <w:rPr>
          <w:rFonts w:ascii="Calibri Light" w:hAnsi="Calibri Light" w:cs="Calibri Light"/>
          <w:b/>
          <w:bCs/>
          <w:sz w:val="22"/>
        </w:rPr>
        <w:t xml:space="preserve">o nawierzchni </w:t>
      </w:r>
      <w:r w:rsidR="001E6613" w:rsidRPr="00E644F5">
        <w:rPr>
          <w:rFonts w:ascii="Calibri Light" w:hAnsi="Calibri Light" w:cs="Calibri Light"/>
          <w:b/>
          <w:bCs/>
          <w:sz w:val="22"/>
        </w:rPr>
        <w:t>z kostki betonowej brukowej lub/i kamiennej wraz z infrastrukturą techniczną</w:t>
      </w:r>
      <w:r w:rsidR="00E644F5">
        <w:rPr>
          <w:rFonts w:ascii="Calibri Light" w:hAnsi="Calibri Light" w:cs="Calibri Light"/>
          <w:b/>
          <w:bCs/>
          <w:sz w:val="22"/>
        </w:rPr>
        <w:t>.</w:t>
      </w:r>
    </w:p>
    <w:p w14:paraId="375FBB11" w14:textId="2B2FF096" w:rsidR="00BE4E1C" w:rsidRPr="00743B07" w:rsidRDefault="00BE4E1C" w:rsidP="00EA76BB">
      <w:pPr>
        <w:rPr>
          <w:rFonts w:ascii="Calibri Light" w:hAnsi="Calibri Light" w:cs="Calibri Light"/>
          <w:b/>
          <w:i/>
          <w:strike/>
          <w:color w:val="FF0000"/>
          <w:sz w:val="22"/>
        </w:rPr>
      </w:pPr>
    </w:p>
    <w:p w14:paraId="701F67B2" w14:textId="49C2F4C1" w:rsidR="00F458AB" w:rsidRDefault="00F458AB" w:rsidP="00EA76BB">
      <w:pPr>
        <w:ind w:left="567"/>
        <w:contextualSpacing/>
        <w:rPr>
          <w:rFonts w:asciiTheme="majorHAnsi" w:hAnsiTheme="majorHAnsi" w:cstheme="majorHAnsi"/>
          <w:bCs/>
          <w:i/>
          <w:sz w:val="22"/>
        </w:rPr>
      </w:pPr>
      <w:r w:rsidRPr="007417C1">
        <w:rPr>
          <w:rFonts w:asciiTheme="majorHAnsi" w:hAnsiTheme="majorHAnsi" w:cstheme="majorHAnsi"/>
          <w:i/>
          <w:sz w:val="22"/>
        </w:rPr>
        <w:t xml:space="preserve">Określenia ,,droga” użyte jest w rozumieniu ustawy z dnia 21 marca 1985 r. o drogach publicznych (Dz. U. </w:t>
      </w:r>
      <w:r w:rsidRPr="007417C1">
        <w:rPr>
          <w:rFonts w:asciiTheme="majorHAnsi" w:hAnsiTheme="majorHAnsi" w:cstheme="majorHAnsi"/>
          <w:bCs/>
          <w:i/>
          <w:sz w:val="22"/>
        </w:rPr>
        <w:t>z 202</w:t>
      </w:r>
      <w:r>
        <w:rPr>
          <w:rFonts w:asciiTheme="majorHAnsi" w:hAnsiTheme="majorHAnsi" w:cstheme="majorHAnsi"/>
          <w:bCs/>
          <w:i/>
          <w:sz w:val="22"/>
        </w:rPr>
        <w:t>5 r. poz. 889 t.</w:t>
      </w:r>
      <w:r w:rsidR="00533101">
        <w:rPr>
          <w:rFonts w:asciiTheme="majorHAnsi" w:hAnsiTheme="majorHAnsi" w:cstheme="majorHAnsi"/>
          <w:bCs/>
          <w:i/>
          <w:sz w:val="22"/>
        </w:rPr>
        <w:t xml:space="preserve"> </w:t>
      </w:r>
      <w:r>
        <w:rPr>
          <w:rFonts w:asciiTheme="majorHAnsi" w:hAnsiTheme="majorHAnsi" w:cstheme="majorHAnsi"/>
          <w:bCs/>
          <w:i/>
          <w:sz w:val="22"/>
        </w:rPr>
        <w:t>j.</w:t>
      </w:r>
      <w:r w:rsidRPr="007417C1">
        <w:rPr>
          <w:rFonts w:asciiTheme="majorHAnsi" w:hAnsiTheme="majorHAnsi" w:cstheme="majorHAnsi"/>
          <w:bCs/>
          <w:i/>
          <w:sz w:val="22"/>
        </w:rPr>
        <w:t xml:space="preserve"> )</w:t>
      </w:r>
    </w:p>
    <w:p w14:paraId="675C7F18" w14:textId="77777777" w:rsidR="00F458AB" w:rsidRPr="007417C1" w:rsidRDefault="00F458AB" w:rsidP="00EA76BB">
      <w:pPr>
        <w:ind w:left="567"/>
        <w:contextualSpacing/>
        <w:rPr>
          <w:rFonts w:asciiTheme="majorHAnsi" w:hAnsiTheme="majorHAnsi" w:cstheme="majorHAnsi"/>
          <w:bCs/>
          <w:i/>
          <w:sz w:val="22"/>
        </w:rPr>
      </w:pPr>
    </w:p>
    <w:p w14:paraId="59F79507" w14:textId="4F2EFBFA" w:rsidR="00BE4E1C" w:rsidRPr="00B90DC0" w:rsidRDefault="00BE4E1C" w:rsidP="00EA76BB">
      <w:pPr>
        <w:ind w:left="567"/>
        <w:contextualSpacing/>
        <w:rPr>
          <w:rFonts w:asciiTheme="majorHAnsi" w:hAnsiTheme="majorHAnsi" w:cstheme="majorHAnsi"/>
          <w:bCs/>
          <w:i/>
          <w:iCs/>
          <w:color w:val="000000" w:themeColor="text1"/>
          <w:sz w:val="22"/>
        </w:rPr>
      </w:pPr>
      <w:r w:rsidRPr="00B90DC0">
        <w:rPr>
          <w:rFonts w:asciiTheme="majorHAnsi" w:hAnsiTheme="majorHAnsi" w:cstheme="majorHAnsi"/>
          <w:bCs/>
          <w:i/>
          <w:color w:val="000000" w:themeColor="text1"/>
          <w:sz w:val="22"/>
        </w:rPr>
        <w:t>O</w:t>
      </w:r>
      <w:r w:rsidRPr="00B90DC0">
        <w:rPr>
          <w:rFonts w:asciiTheme="majorHAnsi" w:hAnsiTheme="majorHAnsi" w:cstheme="majorHAnsi"/>
          <w:i/>
          <w:color w:val="000000" w:themeColor="text1"/>
          <w:sz w:val="22"/>
        </w:rPr>
        <w:t>kreślenia „</w:t>
      </w:r>
      <w:r w:rsidRPr="00B90DC0">
        <w:rPr>
          <w:rFonts w:asciiTheme="majorHAnsi" w:hAnsiTheme="majorHAnsi" w:cstheme="majorHAnsi"/>
          <w:bCs/>
          <w:i/>
          <w:iCs/>
          <w:color w:val="000000" w:themeColor="text1"/>
          <w:sz w:val="22"/>
        </w:rPr>
        <w:t xml:space="preserve">budowa” i „przebudowa” użyte są w rozumieniu ustawy Prawo budowlane </w:t>
      </w:r>
      <w:r w:rsidR="00700D7F" w:rsidRPr="00B90DC0">
        <w:rPr>
          <w:rFonts w:asciiTheme="majorHAnsi" w:hAnsiTheme="majorHAnsi" w:cstheme="majorHAnsi"/>
          <w:bCs/>
          <w:i/>
          <w:iCs/>
          <w:color w:val="000000" w:themeColor="text1"/>
          <w:sz w:val="22"/>
        </w:rPr>
        <w:br/>
      </w:r>
      <w:r w:rsidRPr="00B90DC0">
        <w:rPr>
          <w:rFonts w:asciiTheme="majorHAnsi" w:hAnsiTheme="majorHAnsi" w:cstheme="majorHAnsi"/>
          <w:bCs/>
          <w:i/>
          <w:iCs/>
          <w:color w:val="000000" w:themeColor="text1"/>
          <w:sz w:val="22"/>
        </w:rPr>
        <w:t>(</w:t>
      </w:r>
      <w:r w:rsidRPr="00B90DC0">
        <w:rPr>
          <w:rFonts w:asciiTheme="majorHAnsi" w:hAnsiTheme="majorHAnsi" w:cstheme="majorHAnsi"/>
          <w:bCs/>
          <w:i/>
          <w:color w:val="000000" w:themeColor="text1"/>
          <w:sz w:val="22"/>
        </w:rPr>
        <w:t xml:space="preserve">Dz. U. z </w:t>
      </w:r>
      <w:r w:rsidRPr="00B90DC0">
        <w:rPr>
          <w:rFonts w:asciiTheme="majorHAnsi" w:hAnsiTheme="majorHAnsi" w:cstheme="majorHAnsi"/>
          <w:bCs/>
          <w:i/>
          <w:iCs/>
          <w:color w:val="000000" w:themeColor="text1"/>
          <w:sz w:val="22"/>
        </w:rPr>
        <w:t>202</w:t>
      </w:r>
      <w:r w:rsidR="00806D51" w:rsidRPr="00B90DC0">
        <w:rPr>
          <w:rFonts w:asciiTheme="majorHAnsi" w:hAnsiTheme="majorHAnsi" w:cstheme="majorHAnsi"/>
          <w:bCs/>
          <w:i/>
          <w:iCs/>
          <w:color w:val="000000" w:themeColor="text1"/>
          <w:sz w:val="22"/>
        </w:rPr>
        <w:t>5</w:t>
      </w:r>
      <w:r w:rsidRPr="00B90DC0">
        <w:rPr>
          <w:rFonts w:asciiTheme="majorHAnsi" w:hAnsiTheme="majorHAnsi" w:cstheme="majorHAnsi"/>
          <w:bCs/>
          <w:i/>
          <w:iCs/>
          <w:color w:val="000000" w:themeColor="text1"/>
          <w:sz w:val="22"/>
        </w:rPr>
        <w:t xml:space="preserve"> r. poz. </w:t>
      </w:r>
      <w:r w:rsidR="00806D51" w:rsidRPr="00B90DC0">
        <w:rPr>
          <w:rFonts w:asciiTheme="majorHAnsi" w:hAnsiTheme="majorHAnsi" w:cstheme="majorHAnsi"/>
          <w:bCs/>
          <w:i/>
          <w:iCs/>
          <w:color w:val="000000" w:themeColor="text1"/>
          <w:sz w:val="22"/>
        </w:rPr>
        <w:t>418</w:t>
      </w:r>
      <w:r w:rsidR="00D27886" w:rsidRPr="00B90DC0">
        <w:rPr>
          <w:rFonts w:asciiTheme="majorHAnsi" w:hAnsiTheme="majorHAnsi" w:cstheme="majorHAnsi"/>
          <w:bCs/>
          <w:i/>
          <w:iCs/>
          <w:color w:val="000000" w:themeColor="text1"/>
          <w:sz w:val="22"/>
        </w:rPr>
        <w:t xml:space="preserve"> ze zm.</w:t>
      </w:r>
      <w:r w:rsidRPr="00B90DC0">
        <w:rPr>
          <w:rFonts w:asciiTheme="majorHAnsi" w:hAnsiTheme="majorHAnsi" w:cstheme="majorHAnsi"/>
          <w:bCs/>
          <w:i/>
          <w:iCs/>
          <w:color w:val="000000" w:themeColor="text1"/>
          <w:sz w:val="22"/>
        </w:rPr>
        <w:t xml:space="preserve">) </w:t>
      </w:r>
    </w:p>
    <w:p w14:paraId="267D6852" w14:textId="77777777" w:rsidR="007F7B26" w:rsidRPr="00B90DC0" w:rsidRDefault="007F7B26" w:rsidP="00EA76BB">
      <w:pPr>
        <w:ind w:left="567"/>
        <w:contextualSpacing/>
        <w:rPr>
          <w:rFonts w:asciiTheme="majorHAnsi" w:hAnsiTheme="majorHAnsi" w:cstheme="majorHAnsi"/>
          <w:bCs/>
          <w:i/>
          <w:iCs/>
          <w:color w:val="000000" w:themeColor="text1"/>
          <w:sz w:val="22"/>
        </w:rPr>
      </w:pPr>
    </w:p>
    <w:p w14:paraId="04317DF7" w14:textId="77777777" w:rsidR="00CE320F" w:rsidRPr="00B90DC0" w:rsidRDefault="00A72BA6" w:rsidP="00EA76BB">
      <w:pPr>
        <w:pStyle w:val="Akapitzlist"/>
        <w:numPr>
          <w:ilvl w:val="0"/>
          <w:numId w:val="19"/>
        </w:numPr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UWAGA:</w:t>
      </w:r>
    </w:p>
    <w:permEnd w:id="1308164831"/>
    <w:p w14:paraId="21547FF0" w14:textId="173FAD72" w:rsidR="00F70B9F" w:rsidRPr="00B90DC0" w:rsidRDefault="00F70B9F" w:rsidP="00EA76BB">
      <w:pPr>
        <w:pStyle w:val="Akapitzlist"/>
        <w:numPr>
          <w:ilvl w:val="0"/>
          <w:numId w:val="22"/>
        </w:numPr>
        <w:rPr>
          <w:rFonts w:ascii="Calibri Light" w:hAnsi="Calibri Light" w:cs="Calibri Light"/>
          <w:bCs/>
          <w:color w:val="000000" w:themeColor="text1"/>
          <w:sz w:val="22"/>
        </w:rPr>
      </w:pPr>
      <w:r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Wartości pieniężne wskazane w dokumentach, mające na celu wykazanie spełniania 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br/>
        <w:t xml:space="preserve">przez Wykonawców warunków udziału w postępowaniu dotyczących sytuacji ekonomicznej 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br/>
        <w:t xml:space="preserve">lub finansowej oraz zdolności technicznej lub zawodowej podane w walutach obcych, Zamawiający przeliczy na złote polskie wg średniego kursu walut NBP z dnia zamieszczenia ogłoszenia o niniejszym postępowaniu w Biuletynie Zamówień Publicznych. W przypadku wskazania wartości pieniężnej w walucie obcej nie obowiązującej w dniu opublikowania 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br/>
        <w:t xml:space="preserve">ww. ogłoszenia, Zamawiający przeliczy wartość na złote polskie wg średniego kursu walut 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br/>
        <w:t>NBP z ostatniego dnia obowiązywania tej waluty.</w:t>
      </w:r>
    </w:p>
    <w:p w14:paraId="3AB86333" w14:textId="1A434255" w:rsidR="005A2827" w:rsidRPr="002D7D1F" w:rsidRDefault="005A2827" w:rsidP="00EA76BB">
      <w:pPr>
        <w:pStyle w:val="Akapitzlist"/>
        <w:numPr>
          <w:ilvl w:val="0"/>
          <w:numId w:val="22"/>
        </w:numPr>
        <w:rPr>
          <w:rFonts w:ascii="Calibri Light" w:hAnsi="Calibri Light" w:cs="Calibri Light"/>
          <w:bCs/>
          <w:sz w:val="22"/>
        </w:rPr>
      </w:pPr>
      <w:r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W przypadku Wykonawców wspólnie ubiegających się o udzielenie zamówienia warunek udziału w postępowaniu w zakresie zdolności technicznej lub zawodowej określony </w:t>
      </w:r>
      <w:r w:rsidR="003018F6" w:rsidRPr="00B90DC0">
        <w:rPr>
          <w:rFonts w:ascii="Calibri Light" w:hAnsi="Calibri Light" w:cs="Calibri Light"/>
          <w:bCs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w pkt 1 ppkt 4 lit. a) SWZ - zostanie uznany za spełniony, jeżeli jeden z członków konsorcjum wykaże się wykonaniem </w:t>
      </w:r>
      <w:r w:rsidRPr="002D7D1F">
        <w:rPr>
          <w:rFonts w:ascii="Calibri Light" w:hAnsi="Calibri Light" w:cs="Calibri Light"/>
          <w:bCs/>
          <w:sz w:val="22"/>
        </w:rPr>
        <w:t>zamówień wymaganych w pkt 1 ppkt 4 lit. a) SWZ (zapis stosuje się odpowiednio w przypadku polegania na podmiotach udostępniających zasoby).</w:t>
      </w:r>
    </w:p>
    <w:p w14:paraId="6FA183D1" w14:textId="0F1F6F23" w:rsidR="005F4001" w:rsidRPr="002D7D1F" w:rsidRDefault="00502CA1" w:rsidP="00EA76BB">
      <w:pPr>
        <w:pStyle w:val="Akapitzlist"/>
        <w:numPr>
          <w:ilvl w:val="0"/>
          <w:numId w:val="22"/>
        </w:numPr>
        <w:rPr>
          <w:rFonts w:ascii="Calibri Light" w:hAnsi="Calibri Light" w:cs="Calibri Light"/>
          <w:bCs/>
          <w:sz w:val="22"/>
        </w:rPr>
      </w:pPr>
      <w:r w:rsidRPr="002D7D1F">
        <w:rPr>
          <w:rFonts w:ascii="Calibri Light" w:hAnsi="Calibri Light" w:cs="Calibri Light"/>
          <w:bCs/>
          <w:sz w:val="22"/>
        </w:rPr>
        <w:t xml:space="preserve">Doświadczenie Wykonawcy </w:t>
      </w:r>
      <w:r w:rsidR="00743B07" w:rsidRPr="002D7D1F">
        <w:rPr>
          <w:rFonts w:ascii="Calibri Light" w:hAnsi="Calibri Light" w:cs="Calibri Light"/>
          <w:bCs/>
          <w:sz w:val="22"/>
        </w:rPr>
        <w:t xml:space="preserve"> i osoby </w:t>
      </w:r>
      <w:r w:rsidRPr="002D7D1F">
        <w:rPr>
          <w:rFonts w:ascii="Calibri Light" w:hAnsi="Calibri Light" w:cs="Calibri Light"/>
          <w:bCs/>
          <w:sz w:val="22"/>
        </w:rPr>
        <w:t xml:space="preserve">będzie uznane, gdy Wykonawca wykaże roboty </w:t>
      </w:r>
      <w:r w:rsidR="00D8349E" w:rsidRPr="002D7D1F">
        <w:rPr>
          <w:rFonts w:ascii="Calibri Light" w:hAnsi="Calibri Light" w:cs="Calibri Light"/>
          <w:bCs/>
          <w:sz w:val="22"/>
        </w:rPr>
        <w:t>budowlane</w:t>
      </w:r>
      <w:r w:rsidR="00561B13" w:rsidRPr="002D7D1F">
        <w:rPr>
          <w:rFonts w:ascii="Calibri Light" w:hAnsi="Calibri Light" w:cs="Calibri Light"/>
          <w:bCs/>
          <w:sz w:val="22"/>
        </w:rPr>
        <w:t xml:space="preserve"> </w:t>
      </w:r>
      <w:r w:rsidRPr="002D7D1F">
        <w:rPr>
          <w:rFonts w:ascii="Calibri Light" w:hAnsi="Calibri Light" w:cs="Calibri Light"/>
          <w:bCs/>
          <w:sz w:val="22"/>
        </w:rPr>
        <w:t>zakończone.</w:t>
      </w:r>
      <w:r w:rsidR="00561B13" w:rsidRPr="002D7D1F">
        <w:rPr>
          <w:rFonts w:ascii="Calibri Light" w:hAnsi="Calibri Light" w:cs="Calibri Light"/>
          <w:bCs/>
          <w:sz w:val="22"/>
        </w:rPr>
        <w:t xml:space="preserve"> </w:t>
      </w:r>
    </w:p>
    <w:p w14:paraId="449165B5" w14:textId="02E3B42C" w:rsidR="00A72BA6" w:rsidRPr="002D7D1F" w:rsidRDefault="00A72BA6" w:rsidP="00EA76BB">
      <w:pPr>
        <w:pStyle w:val="Styl1"/>
        <w:rPr>
          <w:rFonts w:ascii="Calibri Light" w:hAnsi="Calibri Light" w:cs="Calibri Light"/>
          <w:szCs w:val="22"/>
        </w:rPr>
      </w:pPr>
      <w:r w:rsidRPr="002D7D1F">
        <w:rPr>
          <w:rFonts w:ascii="Calibri Light" w:eastAsia="Times New Roman" w:hAnsi="Calibri Light" w:cs="Calibri Light"/>
          <w:szCs w:val="22"/>
          <w:lang w:eastAsia="pl-PL"/>
        </w:rPr>
        <w:t>PODSTAWY WYKLUCZENIA:</w:t>
      </w:r>
    </w:p>
    <w:p w14:paraId="18F79923" w14:textId="3E94FA22" w:rsidR="00DF43E8" w:rsidRPr="00B90DC0" w:rsidRDefault="00DF43E8" w:rsidP="00EA76BB">
      <w:pPr>
        <w:pStyle w:val="Akapitzlist"/>
        <w:numPr>
          <w:ilvl w:val="0"/>
          <w:numId w:val="23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Z postępowania wyklucza się Wykonawców w przypadkach określonych w art. 108 ust. 1 </w:t>
      </w:r>
      <w:r w:rsidR="003018F6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br/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ustawy Pzp.</w:t>
      </w:r>
    </w:p>
    <w:p w14:paraId="6DBA9905" w14:textId="744CC2FD" w:rsidR="00DF43E8" w:rsidRPr="00B90DC0" w:rsidRDefault="00DF43E8" w:rsidP="00EA76BB">
      <w:pPr>
        <w:pStyle w:val="Akapitzlist"/>
        <w:numPr>
          <w:ilvl w:val="0"/>
          <w:numId w:val="23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Zamawiający wykluczy Wykonawców na podstawie art. 7 ust. 1 ustawy z dnia </w:t>
      </w:r>
      <w:r w:rsidRPr="00B90DC0">
        <w:rPr>
          <w:rStyle w:val="object"/>
          <w:rFonts w:ascii="Calibri Light" w:hAnsi="Calibri Light" w:cs="Calibri Light"/>
          <w:color w:val="000000" w:themeColor="text1"/>
          <w:sz w:val="22"/>
        </w:rPr>
        <w:t>13 kwietnia 2022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r.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o szczególnych rozwiązaniach w zakresie przeciwdziałania wspieraniu agresji na Ukrainę oraz służących och</w:t>
      </w:r>
      <w:r w:rsidR="00516723" w:rsidRPr="00B90DC0">
        <w:rPr>
          <w:rFonts w:ascii="Calibri Light" w:hAnsi="Calibri Light" w:cs="Calibri Light"/>
          <w:color w:val="000000" w:themeColor="text1"/>
          <w:sz w:val="22"/>
        </w:rPr>
        <w:t>ronie bezpieczeństwa narodowego.</w:t>
      </w:r>
    </w:p>
    <w:p w14:paraId="2A8D55B2" w14:textId="77777777" w:rsidR="00A72BA6" w:rsidRPr="00B90DC0" w:rsidRDefault="00A72BA6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W CELU POTWIERDZENIA, ŻE WYKONAWCA NIE PODLEGA WYKLUCZENIU ORAZ SPEŁNIA WARUNKI UDZIAŁU W POSTĘPOWANIU</w:t>
      </w:r>
      <w:r w:rsidR="000755F9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, </w:t>
      </w:r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WYKONAWCA </w:t>
      </w:r>
      <w:r w:rsidR="00330096" w:rsidRPr="00B90DC0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 xml:space="preserve">DOŁĄCZA </w:t>
      </w:r>
      <w:r w:rsidRPr="00B90DC0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>DO OFERTY</w:t>
      </w:r>
      <w:r w:rsidR="000575F1" w:rsidRPr="00B90DC0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>:</w:t>
      </w:r>
    </w:p>
    <w:p w14:paraId="0B1D5154" w14:textId="40599583" w:rsidR="00D16432" w:rsidRPr="00B90DC0" w:rsidRDefault="00015AFF" w:rsidP="00EA76BB">
      <w:p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 xml:space="preserve">- </w:t>
      </w:r>
      <w:r w:rsidR="00D16432"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 xml:space="preserve">Oświadczenie </w:t>
      </w:r>
      <w:r w:rsidR="00DD76C2"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W</w:t>
      </w:r>
      <w:r w:rsidR="00D16432"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ykonawcy</w:t>
      </w:r>
      <w:r w:rsidR="00C9718B"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, o którym mowa w art. 125 ust. 1 ustawy Pzp </w:t>
      </w:r>
      <w:r w:rsidR="002360E7"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(</w:t>
      </w:r>
      <w:r w:rsidR="00D16432"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 xml:space="preserve">na lub wg zał. nr </w:t>
      </w:r>
      <w:permStart w:id="614664226" w:edGrp="everyone"/>
      <w:r w:rsidR="006702A1"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2</w:t>
      </w:r>
      <w:r w:rsidR="00D46BFB"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 xml:space="preserve"> </w:t>
      </w:r>
      <w:permEnd w:id="614664226"/>
      <w:r w:rsidR="00D16432"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do SWZ</w:t>
      </w:r>
      <w:r w:rsidR="002360E7"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)</w:t>
      </w:r>
      <w:r w:rsidR="00D16432"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.</w:t>
      </w:r>
    </w:p>
    <w:p w14:paraId="7EC5B7D0" w14:textId="5090AF70" w:rsidR="009A7B69" w:rsidRPr="00B90DC0" w:rsidRDefault="00C9718B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WYKAZ PODMIOTOWYCH ŚRODKÓW DOWODOWYCH NA POTWIERDZENIE NIEPODLEGANIA WYKLUCZENIU</w:t>
      </w:r>
      <w:r w:rsidR="005E0AAD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, </w:t>
      </w:r>
      <w:r w:rsidR="00A72BA6" w:rsidRPr="00B90DC0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>SKŁADA</w:t>
      </w:r>
      <w:r w:rsidRPr="00B90DC0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>NYCH</w:t>
      </w:r>
      <w:r w:rsidR="005E0AAD" w:rsidRPr="00B90DC0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 xml:space="preserve"> </w:t>
      </w:r>
      <w:r w:rsidR="00A72BA6" w:rsidRPr="00B90DC0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>NA WEZWANIE ZAMAWIAJĄCEGO</w:t>
      </w:r>
      <w:r w:rsidR="00DC3163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– </w:t>
      </w:r>
      <w:r w:rsidR="009C07E9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</w:t>
      </w:r>
      <w:r w:rsidR="009C07E9" w:rsidRPr="00B90DC0">
        <w:rPr>
          <w:rFonts w:ascii="Calibri Light" w:eastAsia="Times New Roman" w:hAnsi="Calibri Light" w:cs="Calibri Light"/>
          <w:i/>
          <w:iCs/>
          <w:color w:val="000000" w:themeColor="text1"/>
          <w:szCs w:val="22"/>
          <w:lang w:eastAsia="pl-PL"/>
        </w:rPr>
        <w:t>nie dotyczy</w:t>
      </w:r>
    </w:p>
    <w:p w14:paraId="02299E87" w14:textId="77777777" w:rsidR="003466CF" w:rsidRPr="00B90DC0" w:rsidRDefault="00C9718B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WYKAZ PODMIOTOWYCH ŚRODKÓW DOWODOWYCH NA POTWIERDZENIE SPEŁNIANIA WARUNKÓW UDZIAŁU W POSTĘPOWANIU, </w:t>
      </w:r>
      <w:r w:rsidRPr="00B90DC0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 xml:space="preserve">SKŁADANYCH </w:t>
      </w:r>
      <w:r w:rsidR="003466CF" w:rsidRPr="00B90DC0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>NA WEZWANIE ZAMAWIAJĄCEGO</w:t>
      </w:r>
      <w:r w:rsidR="003466CF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:</w:t>
      </w:r>
    </w:p>
    <w:p w14:paraId="11B34D2E" w14:textId="475BDC1D" w:rsidR="00557878" w:rsidRPr="00B90DC0" w:rsidRDefault="00A72BA6" w:rsidP="00EA76BB">
      <w:p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permStart w:id="1908877597" w:edGrp="everyone"/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W zakresie warunku dotyczącego zdolności technicznej lub zawodowej:</w:t>
      </w:r>
    </w:p>
    <w:p w14:paraId="26A490AB" w14:textId="3089EA0D" w:rsidR="00557878" w:rsidRPr="00B90DC0" w:rsidRDefault="003466CF" w:rsidP="00EA76BB">
      <w:pPr>
        <w:pStyle w:val="Akapitzlist"/>
        <w:numPr>
          <w:ilvl w:val="0"/>
          <w:numId w:val="24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wykaz robót budowlanych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wykonanych nie wcześniej niż w okresie ostatnich 5 lat</w:t>
      </w:r>
      <w:r w:rsidR="00AB3F92" w:rsidRPr="00B90DC0">
        <w:rPr>
          <w:rFonts w:ascii="Calibri Light" w:hAnsi="Calibri Light" w:cs="Calibri Light"/>
          <w:color w:val="000000" w:themeColor="text1"/>
          <w:sz w:val="22"/>
        </w:rPr>
        <w:t xml:space="preserve"> przed upływem terminu składani</w:t>
      </w:r>
      <w:r w:rsidR="00FA5D28" w:rsidRPr="00B90DC0">
        <w:rPr>
          <w:rFonts w:ascii="Calibri Light" w:hAnsi="Calibri Light" w:cs="Calibri Light"/>
          <w:color w:val="000000" w:themeColor="text1"/>
          <w:sz w:val="22"/>
        </w:rPr>
        <w:t>a</w:t>
      </w:r>
      <w:r w:rsidR="00AB3F92" w:rsidRPr="00B90DC0">
        <w:rPr>
          <w:rFonts w:ascii="Calibri Light" w:hAnsi="Calibri Light" w:cs="Calibri Light"/>
          <w:color w:val="000000" w:themeColor="text1"/>
          <w:sz w:val="22"/>
        </w:rPr>
        <w:t xml:space="preserve"> ofert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a jeżeli okres prowadzenia działalności jest krótszy – w tym okresie, 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wraz z podaniem ich rodzaju,</w:t>
      </w:r>
      <w:r w:rsidR="00F70B9F" w:rsidRPr="00B90DC0">
        <w:rPr>
          <w:rFonts w:ascii="Calibri Light" w:hAnsi="Calibri Light" w:cs="Calibri Light"/>
          <w:color w:val="000000" w:themeColor="text1"/>
          <w:sz w:val="22"/>
        </w:rPr>
        <w:t xml:space="preserve"> wartości,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daty i miejsca wykonania oraz podmiotów, na rzecz których roboty te zostały wykonane</w:t>
      </w:r>
      <w:r w:rsidR="001D1312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1D1312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(na lub wg zał. nr </w:t>
      </w:r>
      <w:r w:rsidR="00D72FA8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3</w:t>
      </w:r>
      <w:r w:rsidR="001D1312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do SWZ)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oraz załączeniem dowodów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określających, czy te ro</w:t>
      </w:r>
      <w:r w:rsidR="00F45D0C" w:rsidRPr="00B90DC0">
        <w:rPr>
          <w:rFonts w:ascii="Calibri Light" w:hAnsi="Calibri Light" w:cs="Calibri Light"/>
          <w:color w:val="000000" w:themeColor="text1"/>
          <w:sz w:val="22"/>
        </w:rPr>
        <w:t xml:space="preserve">boty budowlane </w:t>
      </w:r>
      <w:r w:rsidR="00722200" w:rsidRPr="00B90DC0">
        <w:rPr>
          <w:rFonts w:ascii="Calibri Light" w:hAnsi="Calibri Light" w:cs="Calibri Light"/>
          <w:color w:val="000000" w:themeColor="text1"/>
          <w:sz w:val="22"/>
        </w:rPr>
        <w:t xml:space="preserve">zostały wykonane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należycie, przy czym dowodami, o których mowa, 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są referencje bądź inne dokumenty sporządzone przez podmiot, na rzecz którego roboty budowlane zostały wykonane, a jeżeli </w:t>
      </w:r>
      <w:r w:rsidR="003B2FC1" w:rsidRPr="00B90DC0">
        <w:rPr>
          <w:rFonts w:ascii="Calibri Light" w:hAnsi="Calibri Light" w:cs="Calibri Light"/>
          <w:color w:val="000000" w:themeColor="text1"/>
          <w:sz w:val="22"/>
        </w:rPr>
        <w:t>W</w:t>
      </w:r>
      <w:r w:rsidRPr="00B90DC0">
        <w:rPr>
          <w:rFonts w:ascii="Calibri Light" w:hAnsi="Calibri Light" w:cs="Calibri Light"/>
          <w:color w:val="000000" w:themeColor="text1"/>
          <w:sz w:val="22"/>
        </w:rPr>
        <w:t>ykonawca z przyczyn niezależnych od niego nie jest w stanie uzyskać tych dokumentó</w:t>
      </w:r>
      <w:r w:rsidR="00AB3F92" w:rsidRPr="00B90DC0">
        <w:rPr>
          <w:rFonts w:ascii="Calibri Light" w:hAnsi="Calibri Light" w:cs="Calibri Light"/>
          <w:color w:val="000000" w:themeColor="text1"/>
          <w:sz w:val="22"/>
        </w:rPr>
        <w:t>w – inne odpowiednie dokumenty;</w:t>
      </w:r>
    </w:p>
    <w:p w14:paraId="124EA805" w14:textId="09AE2760" w:rsidR="00D72FA8" w:rsidRPr="00C42D23" w:rsidRDefault="003466CF" w:rsidP="00EA76BB">
      <w:pPr>
        <w:pStyle w:val="Akapitzlist"/>
        <w:numPr>
          <w:ilvl w:val="0"/>
          <w:numId w:val="24"/>
        </w:numPr>
        <w:rPr>
          <w:rFonts w:ascii="Calibri Light" w:hAnsi="Calibri Light" w:cs="Calibri Light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wykaz osób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r w:rsidR="00075B2E" w:rsidRPr="00B90DC0">
        <w:rPr>
          <w:rFonts w:ascii="Calibri Light" w:hAnsi="Calibri Light" w:cs="Calibri Light"/>
          <w:color w:val="000000" w:themeColor="text1"/>
          <w:sz w:val="22"/>
        </w:rPr>
        <w:t xml:space="preserve">skierowanych przez Wykonawcę do realizacji zamówienia publicznego, w szczególności </w:t>
      </w:r>
      <w:r w:rsidR="00075B2E" w:rsidRPr="00C42D23">
        <w:rPr>
          <w:rFonts w:ascii="Calibri Light" w:hAnsi="Calibri Light" w:cs="Calibri Light"/>
          <w:sz w:val="22"/>
        </w:rPr>
        <w:t xml:space="preserve">odpowiedzialnych za kierowanie robotami budowlanymi, wraz z informacjami na temat </w:t>
      </w:r>
      <w:r w:rsidR="003018F6" w:rsidRPr="00C42D23">
        <w:rPr>
          <w:rFonts w:ascii="Calibri Light" w:hAnsi="Calibri Light" w:cs="Calibri Light"/>
          <w:sz w:val="22"/>
        </w:rPr>
        <w:br/>
      </w:r>
      <w:r w:rsidR="00075B2E" w:rsidRPr="00C42D23">
        <w:rPr>
          <w:rFonts w:ascii="Calibri Light" w:hAnsi="Calibri Light" w:cs="Calibri Light"/>
          <w:sz w:val="22"/>
        </w:rPr>
        <w:t>ich uprawnień</w:t>
      </w:r>
      <w:r w:rsidR="00FE4F2D" w:rsidRPr="00C42D23">
        <w:rPr>
          <w:rFonts w:ascii="Calibri Light" w:hAnsi="Calibri Light" w:cs="Calibri Light"/>
          <w:sz w:val="22"/>
        </w:rPr>
        <w:t xml:space="preserve"> i doświadczenia</w:t>
      </w:r>
      <w:r w:rsidR="00907F35" w:rsidRPr="00C42D23">
        <w:rPr>
          <w:rFonts w:ascii="Calibri Light" w:hAnsi="Calibri Light" w:cs="Calibri Light"/>
          <w:sz w:val="22"/>
        </w:rPr>
        <w:t xml:space="preserve"> </w:t>
      </w:r>
      <w:r w:rsidR="00075B2E" w:rsidRPr="00C42D23">
        <w:rPr>
          <w:rFonts w:ascii="Calibri Light" w:hAnsi="Calibri Light" w:cs="Calibri Light"/>
          <w:sz w:val="22"/>
        </w:rPr>
        <w:t xml:space="preserve">niezbędnych do wykonania zamówienia publicznego, a także zakresu wykonywanych przez nie czynności oraz informacją o podstawie do dysponowania tymi osobami </w:t>
      </w:r>
      <w:r w:rsidR="00BB2704" w:rsidRPr="00C42D23">
        <w:rPr>
          <w:rFonts w:ascii="Calibri Light" w:hAnsi="Calibri Light" w:cs="Calibri Light"/>
          <w:sz w:val="22"/>
        </w:rPr>
        <w:br/>
      </w:r>
      <w:r w:rsidR="00A72BA6" w:rsidRPr="00C42D23">
        <w:rPr>
          <w:rFonts w:ascii="Calibri Light" w:eastAsia="Times New Roman" w:hAnsi="Calibri Light" w:cs="Calibri Light"/>
          <w:b/>
          <w:sz w:val="22"/>
          <w:lang w:eastAsia="pl-PL"/>
        </w:rPr>
        <w:t xml:space="preserve">(na lub wg zał. nr </w:t>
      </w:r>
      <w:r w:rsidR="00667EEC" w:rsidRPr="00C42D23">
        <w:rPr>
          <w:rFonts w:ascii="Calibri Light" w:eastAsia="Times New Roman" w:hAnsi="Calibri Light" w:cs="Calibri Light"/>
          <w:b/>
          <w:sz w:val="22"/>
          <w:lang w:eastAsia="pl-PL"/>
        </w:rPr>
        <w:t>4</w:t>
      </w:r>
      <w:r w:rsidR="00A72BA6" w:rsidRPr="00C42D23">
        <w:rPr>
          <w:rFonts w:ascii="Calibri Light" w:eastAsia="Times New Roman" w:hAnsi="Calibri Light" w:cs="Calibri Light"/>
          <w:b/>
          <w:sz w:val="22"/>
          <w:lang w:eastAsia="pl-PL"/>
        </w:rPr>
        <w:t xml:space="preserve"> do SWZ).</w:t>
      </w:r>
    </w:p>
    <w:permEnd w:id="1908877597"/>
    <w:p w14:paraId="6E908E9F" w14:textId="77777777" w:rsidR="00A72BA6" w:rsidRPr="00B90DC0" w:rsidRDefault="00C9718B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C42D23">
        <w:rPr>
          <w:rFonts w:ascii="Calibri Light" w:eastAsia="Times New Roman" w:hAnsi="Calibri Light" w:cs="Calibri Light"/>
          <w:szCs w:val="22"/>
          <w:lang w:eastAsia="pl-PL"/>
        </w:rPr>
        <w:t>WYKAZ PRZEDMIOTOWYCH ŚRODKÓW DOWODOWYCH</w:t>
      </w:r>
      <w:r w:rsidR="009843F3" w:rsidRPr="00C42D23">
        <w:rPr>
          <w:rFonts w:ascii="Calibri Light" w:eastAsia="Times New Roman" w:hAnsi="Calibri Light" w:cs="Calibri Light"/>
          <w:szCs w:val="22"/>
          <w:lang w:eastAsia="pl-PL"/>
        </w:rPr>
        <w:t xml:space="preserve"> </w:t>
      </w:r>
      <w:permStart w:id="236010192" w:edGrp="everyone"/>
      <w:r w:rsidR="00A72BA6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– </w:t>
      </w:r>
      <w:r w:rsidR="00A72BA6" w:rsidRPr="00B90DC0">
        <w:rPr>
          <w:rFonts w:ascii="Calibri Light" w:eastAsia="Times New Roman" w:hAnsi="Calibri Light" w:cs="Calibri Light"/>
          <w:i/>
          <w:color w:val="000000" w:themeColor="text1"/>
          <w:szCs w:val="22"/>
          <w:lang w:eastAsia="pl-PL"/>
        </w:rPr>
        <w:t>nie dotyczy</w:t>
      </w:r>
      <w:permEnd w:id="236010192"/>
    </w:p>
    <w:p w14:paraId="3ABC5C8D" w14:textId="77777777" w:rsidR="00A72BA6" w:rsidRPr="00B90DC0" w:rsidRDefault="009843F3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 xml:space="preserve">WYKAZ </w:t>
      </w:r>
      <w:r w:rsidR="00A72BA6" w:rsidRPr="00B90DC0">
        <w:rPr>
          <w:rFonts w:ascii="Calibri Light" w:hAnsi="Calibri Light" w:cs="Calibri Light"/>
          <w:color w:val="000000" w:themeColor="text1"/>
          <w:szCs w:val="22"/>
        </w:rPr>
        <w:t>INN</w:t>
      </w:r>
      <w:r w:rsidRPr="00B90DC0">
        <w:rPr>
          <w:rFonts w:ascii="Calibri Light" w:hAnsi="Calibri Light" w:cs="Calibri Light"/>
          <w:color w:val="000000" w:themeColor="text1"/>
          <w:szCs w:val="22"/>
        </w:rPr>
        <w:t>YCH WYMAGANYCH OŚWIADCZEŃ LUB DOKUMENTÓW</w:t>
      </w:r>
    </w:p>
    <w:p w14:paraId="6737718D" w14:textId="0A9B28CB" w:rsidR="00917EB5" w:rsidRPr="00B90DC0" w:rsidRDefault="00917EB5" w:rsidP="00EA76BB">
      <w:pPr>
        <w:pStyle w:val="Akapitzlist"/>
        <w:numPr>
          <w:ilvl w:val="0"/>
          <w:numId w:val="25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W przypadku </w:t>
      </w:r>
      <w:r w:rsidR="00F8350C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W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ykonawców wspólnie ubiegających się o udzielenie zamówienia w celu potwierdzenia, że </w:t>
      </w:r>
      <w:r w:rsidR="00F8350C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W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ykonawca nie podlega wykluczeniu </w:t>
      </w:r>
      <w:permStart w:id="384647749" w:edGrp="everyone"/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oraz spełnia warunki udziału </w:t>
      </w:r>
      <w:r w:rsidR="007D6019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br/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w postępowaniu</w:t>
      </w:r>
      <w:permEnd w:id="384647749"/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:</w:t>
      </w:r>
    </w:p>
    <w:p w14:paraId="550C1061" w14:textId="2FF8022D" w:rsidR="00917EB5" w:rsidRPr="00B90DC0" w:rsidRDefault="00917EB5" w:rsidP="00EA76BB">
      <w:pPr>
        <w:pStyle w:val="Akapitzlist"/>
        <w:numPr>
          <w:ilvl w:val="0"/>
          <w:numId w:val="26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oświadczenie, o którym mowa w </w:t>
      </w:r>
      <w:r w:rsidR="009843F3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art. 125 ust. 1 ustawy Pzp 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(na lub wg załącznika nr </w:t>
      </w:r>
      <w:permStart w:id="629090490" w:edGrp="everyone"/>
      <w:r w:rsidR="00D72FA8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2</w:t>
      </w:r>
      <w:r w:rsidR="00D46BFB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</w:t>
      </w:r>
      <w:permEnd w:id="629090490"/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do SWZ)</w:t>
      </w:r>
      <w:r w:rsidR="009843F3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- 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 xml:space="preserve">składa każdy </w:t>
      </w:r>
      <w:r w:rsidR="00F8350C" w:rsidRPr="00B90DC0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>W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>ykonawca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do oferty,</w:t>
      </w:r>
    </w:p>
    <w:p w14:paraId="4ADD3121" w14:textId="049823A3" w:rsidR="00F8350C" w:rsidRPr="00B90DC0" w:rsidRDefault="00F8350C" w:rsidP="00EA76BB">
      <w:pPr>
        <w:pStyle w:val="Akapitzlist"/>
        <w:numPr>
          <w:ilvl w:val="0"/>
          <w:numId w:val="26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oświadczenie, z którego wynika, które </w:t>
      </w:r>
      <w:permStart w:id="1292252054" w:edGrp="everyone"/>
      <w:r w:rsidRPr="00B90DC0">
        <w:rPr>
          <w:rFonts w:ascii="Calibri Light" w:hAnsi="Calibri Light" w:cs="Calibri Light"/>
          <w:color w:val="000000" w:themeColor="text1"/>
          <w:sz w:val="22"/>
        </w:rPr>
        <w:t>roboty budowlane</w:t>
      </w:r>
      <w:r w:rsidR="006B640C" w:rsidRPr="00B90DC0">
        <w:rPr>
          <w:rFonts w:ascii="Calibri Light" w:hAnsi="Calibri Light" w:cs="Calibri Light"/>
          <w:color w:val="000000" w:themeColor="text1"/>
          <w:sz w:val="22"/>
        </w:rPr>
        <w:t xml:space="preserve"> lub usługi</w:t>
      </w:r>
      <w:r w:rsidR="00567DBA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permEnd w:id="1292252054"/>
      <w:r w:rsidRPr="00B90DC0">
        <w:rPr>
          <w:rFonts w:ascii="Calibri Light" w:hAnsi="Calibri Light" w:cs="Calibri Light"/>
          <w:color w:val="000000" w:themeColor="text1"/>
          <w:sz w:val="22"/>
        </w:rPr>
        <w:t>wyk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t xml:space="preserve">onają poszczególni Wykonawcy - 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 xml:space="preserve">składa </w:t>
      </w:r>
      <w:r w:rsidR="00D00D71" w:rsidRPr="00B90DC0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>Wykonawca</w:t>
      </w:r>
      <w:r w:rsidR="007671E0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do oferty,</w:t>
      </w:r>
    </w:p>
    <w:p w14:paraId="22B29B4D" w14:textId="2A0D3FA9" w:rsidR="00917EB5" w:rsidRPr="00B90DC0" w:rsidRDefault="005A2827" w:rsidP="00EA76BB">
      <w:pPr>
        <w:pStyle w:val="Akapitzlist"/>
        <w:numPr>
          <w:ilvl w:val="0"/>
          <w:numId w:val="26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permStart w:id="2106927723" w:edGrp="everyone"/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oświadczenia i </w:t>
      </w:r>
      <w:r w:rsidR="00917EB5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dokumenty, o których mowa w rozdz. IX SWZ - </w:t>
      </w:r>
      <w:r w:rsidR="00917EB5" w:rsidRPr="00B90DC0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 xml:space="preserve">składa odpowiednio </w:t>
      </w:r>
      <w:r w:rsidR="00F8350C" w:rsidRPr="00B90DC0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>W</w:t>
      </w:r>
      <w:r w:rsidR="00917EB5" w:rsidRPr="00B90DC0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>ykonawca</w:t>
      </w:r>
      <w:r w:rsidR="00917EB5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, który wykazuje spełnienie warunku, w zakresie i na zasadach opisany</w:t>
      </w:r>
      <w:r w:rsidR="003A7A60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ch odpowiednio </w:t>
      </w:r>
      <w:r w:rsidR="00F00744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br/>
      </w:r>
      <w:r w:rsidR="003A7A60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w rozdz. V SWZ</w:t>
      </w:r>
      <w:r w:rsidR="007A1E30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</w:t>
      </w:r>
      <w:r w:rsidR="00917EB5" w:rsidRPr="00B90DC0">
        <w:rPr>
          <w:rFonts w:ascii="Calibri Light" w:eastAsia="Times New Roman" w:hAnsi="Calibri Light" w:cs="Calibri Light"/>
          <w:b/>
          <w:bCs/>
          <w:color w:val="000000" w:themeColor="text1"/>
          <w:sz w:val="22"/>
          <w:lang w:eastAsia="pl-PL"/>
        </w:rPr>
        <w:t xml:space="preserve">na wezwanie </w:t>
      </w:r>
      <w:r w:rsidR="00F8350C" w:rsidRPr="00B90DC0">
        <w:rPr>
          <w:rFonts w:ascii="Calibri Light" w:eastAsia="Times New Roman" w:hAnsi="Calibri Light" w:cs="Calibri Light"/>
          <w:b/>
          <w:bCs/>
          <w:color w:val="000000" w:themeColor="text1"/>
          <w:sz w:val="22"/>
          <w:lang w:eastAsia="pl-PL"/>
        </w:rPr>
        <w:t>Z</w:t>
      </w:r>
      <w:r w:rsidR="00917EB5" w:rsidRPr="00B90DC0">
        <w:rPr>
          <w:rFonts w:ascii="Calibri Light" w:eastAsia="Times New Roman" w:hAnsi="Calibri Light" w:cs="Calibri Light"/>
          <w:b/>
          <w:bCs/>
          <w:color w:val="000000" w:themeColor="text1"/>
          <w:sz w:val="22"/>
          <w:lang w:eastAsia="pl-PL"/>
        </w:rPr>
        <w:t>amawiającego</w:t>
      </w:r>
      <w:r w:rsidR="00F8350C" w:rsidRPr="00B90DC0">
        <w:rPr>
          <w:rFonts w:ascii="Calibri Light" w:eastAsia="Times New Roman" w:hAnsi="Calibri Light" w:cs="Calibri Light"/>
          <w:b/>
          <w:bCs/>
          <w:color w:val="000000" w:themeColor="text1"/>
          <w:sz w:val="22"/>
          <w:lang w:eastAsia="pl-PL"/>
        </w:rPr>
        <w:t>.</w:t>
      </w:r>
    </w:p>
    <w:p w14:paraId="38FCAA6C" w14:textId="77777777" w:rsidR="00917EB5" w:rsidRPr="00B90DC0" w:rsidRDefault="00917EB5" w:rsidP="00EA76BB">
      <w:pPr>
        <w:pStyle w:val="Akapitzlist"/>
        <w:numPr>
          <w:ilvl w:val="0"/>
          <w:numId w:val="25"/>
        </w:numPr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W przypadku, gdy </w:t>
      </w:r>
      <w:r w:rsidR="00F8350C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W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ykonawca w celu potwierdzenia spełniania warunków udziału w postępowaniu polega na </w:t>
      </w:r>
      <w:r w:rsidR="00F300B8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zdolnościach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podmiotów</w:t>
      </w:r>
      <w:r w:rsidR="00F300B8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</w:t>
      </w:r>
      <w:r w:rsidR="00F300B8" w:rsidRPr="00B90DC0">
        <w:rPr>
          <w:rFonts w:ascii="Calibri Light" w:hAnsi="Calibri Light" w:cs="Calibri Light"/>
          <w:b/>
          <w:color w:val="000000" w:themeColor="text1"/>
          <w:sz w:val="22"/>
        </w:rPr>
        <w:t>udostępniających zasoby</w:t>
      </w:r>
      <w:r w:rsidR="002D30E1" w:rsidRPr="00B90DC0">
        <w:rPr>
          <w:rFonts w:ascii="Calibri Light" w:hAnsi="Calibri Light" w:cs="Calibri Light"/>
          <w:b/>
          <w:color w:val="000000" w:themeColor="text1"/>
          <w:sz w:val="22"/>
        </w:rPr>
        <w:t>,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zobowiązany 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>jest</w:t>
      </w:r>
      <w:r w:rsidR="002D30E1" w:rsidRPr="00B90DC0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 xml:space="preserve"> dołączyć do oferty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:</w:t>
      </w:r>
    </w:p>
    <w:p w14:paraId="5022B5B8" w14:textId="543F0AEC" w:rsidR="00917EB5" w:rsidRPr="00B90DC0" w:rsidRDefault="002D30E1" w:rsidP="00EA76BB">
      <w:pPr>
        <w:pStyle w:val="Akapitzlist"/>
        <w:numPr>
          <w:ilvl w:val="0"/>
          <w:numId w:val="27"/>
        </w:numPr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oświadczenie podmiotu udostępniającego zasoby, potwierdzające brak podstaw wykluczenia tego podmiotu oraz odpowiednio spełnianie warunków udziału w postępowaniu w zakresie, 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w jakim Wykonawca powołuje się na jego zasoby</w:t>
      </w:r>
      <w:r w:rsidR="009463CD"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  <w:r w:rsidR="009463CD"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>o którym</w:t>
      </w:r>
      <w:r w:rsidR="004B32B4"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 mowa w art. 125 ust. 1 ustawy </w:t>
      </w:r>
      <w:r w:rsidR="009463CD"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>Pzp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(</w:t>
      </w:r>
      <w:r w:rsidR="00917EB5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na lub wg załącznika nr </w:t>
      </w:r>
      <w:r w:rsidR="00D72FA8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2</w:t>
      </w:r>
      <w:r w:rsidR="00917EB5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do SWZ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)</w:t>
      </w:r>
      <w:r w:rsidR="00917EB5"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,</w:t>
      </w:r>
    </w:p>
    <w:p w14:paraId="5EA22E6E" w14:textId="7D5375BA" w:rsidR="002D30E1" w:rsidRPr="00B90DC0" w:rsidRDefault="002D30E1" w:rsidP="00EA76BB">
      <w:pPr>
        <w:pStyle w:val="Akapitzlist"/>
        <w:numPr>
          <w:ilvl w:val="0"/>
          <w:numId w:val="27"/>
        </w:numPr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zobowiązanie podmiotu udostępniającego zasoby do oddania mu do dyspozycji niezbędnych zasobów na potrzeby realizacji danego zamówienia </w:t>
      </w:r>
      <w:r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 xml:space="preserve">(na lub wg załącznika nr </w:t>
      </w:r>
      <w:r w:rsidR="00667EEC"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5</w:t>
      </w:r>
      <w:r w:rsidR="00D72FA8"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 xml:space="preserve"> </w:t>
      </w:r>
      <w:r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 xml:space="preserve">do SWZ) </w:t>
      </w:r>
      <w:r w:rsidR="00F00744"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lub inny podmiotowy środek dowodowy potwierdzający, że Wykonawca realizując zamówienie, będzie dysponował niezbędnymi zasobami tych podmiotów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. </w:t>
      </w:r>
    </w:p>
    <w:p w14:paraId="0EDC22F5" w14:textId="08DC6172" w:rsidR="00917EB5" w:rsidRPr="00B90DC0" w:rsidRDefault="002D30E1" w:rsidP="00EA76BB">
      <w:pPr>
        <w:ind w:left="861" w:hanging="153"/>
        <w:contextualSpacing/>
        <w:rPr>
          <w:rFonts w:ascii="Calibri Light" w:eastAsia="Times New Roman" w:hAnsi="Calibri Light" w:cs="Calibri Light"/>
          <w:color w:val="000000" w:themeColor="text1"/>
          <w:sz w:val="22"/>
          <w:u w:val="single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u w:val="single"/>
          <w:lang w:eastAsia="pl-PL"/>
        </w:rPr>
        <w:t xml:space="preserve">Zobowiązanie </w:t>
      </w:r>
      <w:r w:rsidR="00917EB5" w:rsidRPr="00B90DC0">
        <w:rPr>
          <w:rFonts w:ascii="Calibri Light" w:eastAsia="Times New Roman" w:hAnsi="Calibri Light" w:cs="Calibri Light"/>
          <w:color w:val="000000" w:themeColor="text1"/>
          <w:sz w:val="22"/>
          <w:u w:val="single"/>
          <w:lang w:eastAsia="pl-PL"/>
        </w:rPr>
        <w:t xml:space="preserve">określa w szczególności: </w:t>
      </w:r>
    </w:p>
    <w:p w14:paraId="2E35C12F" w14:textId="1681008D" w:rsidR="00917EB5" w:rsidRPr="00B90DC0" w:rsidRDefault="00917EB5" w:rsidP="00EA76BB">
      <w:pPr>
        <w:pStyle w:val="Akapitzlist"/>
        <w:numPr>
          <w:ilvl w:val="0"/>
          <w:numId w:val="28"/>
        </w:numPr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zakre</w:t>
      </w:r>
      <w:r w:rsidR="00F8350C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s dostępnych Wykonawcy zasobów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podmiotu</w:t>
      </w:r>
      <w:r w:rsidR="00F8350C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udostępniającego zasoby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;</w:t>
      </w:r>
    </w:p>
    <w:p w14:paraId="5F40FA0B" w14:textId="285C8522" w:rsidR="00917EB5" w:rsidRPr="00B90DC0" w:rsidRDefault="00917EB5" w:rsidP="00EA76BB">
      <w:pPr>
        <w:pStyle w:val="Akapitzlist"/>
        <w:numPr>
          <w:ilvl w:val="0"/>
          <w:numId w:val="28"/>
        </w:numPr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sposób </w:t>
      </w:r>
      <w:r w:rsidR="00F8350C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i okres </w:t>
      </w:r>
      <w:r w:rsidR="003B2FC1" w:rsidRPr="00B90DC0">
        <w:rPr>
          <w:rFonts w:ascii="Calibri Light" w:hAnsi="Calibri Light" w:cs="Calibri Light"/>
          <w:color w:val="000000" w:themeColor="text1"/>
          <w:sz w:val="22"/>
        </w:rPr>
        <w:t>udostępnienia W</w:t>
      </w:r>
      <w:r w:rsidR="00F8350C" w:rsidRPr="00B90DC0">
        <w:rPr>
          <w:rFonts w:ascii="Calibri Light" w:hAnsi="Calibri Light" w:cs="Calibri Light"/>
          <w:color w:val="000000" w:themeColor="text1"/>
          <w:sz w:val="22"/>
        </w:rPr>
        <w:t xml:space="preserve">ykonawcy i 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wykorzystania </w:t>
      </w:r>
      <w:r w:rsidR="00F8350C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przez niego 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zasobów podmiotu, </w:t>
      </w:r>
      <w:r w:rsidR="00F8350C" w:rsidRPr="00B90DC0">
        <w:rPr>
          <w:rFonts w:ascii="Calibri Light" w:hAnsi="Calibri Light" w:cs="Calibri Light"/>
          <w:color w:val="000000" w:themeColor="text1"/>
          <w:sz w:val="22"/>
        </w:rPr>
        <w:t>udostępniającego te zasoby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przy wykonywaniu zamówienia;</w:t>
      </w:r>
    </w:p>
    <w:p w14:paraId="5AC56D42" w14:textId="05D8687E" w:rsidR="009843F3" w:rsidRPr="00B90DC0" w:rsidRDefault="00917EB5" w:rsidP="00EA76BB">
      <w:pPr>
        <w:pStyle w:val="Akapitzlist"/>
        <w:numPr>
          <w:ilvl w:val="0"/>
          <w:numId w:val="28"/>
        </w:numPr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czy </w:t>
      </w:r>
      <w:r w:rsidR="00F8350C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i w jakim zakresie 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podmiot</w:t>
      </w:r>
      <w:r w:rsidR="00F8350C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</w:t>
      </w:r>
      <w:r w:rsidR="00F8350C" w:rsidRPr="00B90DC0">
        <w:rPr>
          <w:rFonts w:ascii="Calibri Light" w:hAnsi="Calibri Light" w:cs="Calibri Light"/>
          <w:color w:val="000000" w:themeColor="text1"/>
          <w:sz w:val="22"/>
        </w:rPr>
        <w:t>udostępniający zasoby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, na zdolnościach którego </w:t>
      </w:r>
      <w:r w:rsidR="00F8350C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W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ykonawca polega w odniesieniu do warunków udziału w postępowaniu dotyczących wykształcenia, kwalifikacji zawodowych lub doświadczenia, zrealizuje roboty budowlane lub usługi, </w:t>
      </w:r>
      <w:r w:rsidR="00F00744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br/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których wskazane zdolności dotyczą.</w:t>
      </w:r>
    </w:p>
    <w:p w14:paraId="62FD6114" w14:textId="27466331" w:rsidR="00437F73" w:rsidRPr="00B90DC0" w:rsidRDefault="00437F73" w:rsidP="00EA76BB">
      <w:pPr>
        <w:pStyle w:val="Akapitzlist"/>
        <w:numPr>
          <w:ilvl w:val="0"/>
          <w:numId w:val="25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</w:t>
      </w:r>
      <w:r w:rsidR="00D72FA8" w:rsidRPr="00B90DC0">
        <w:rPr>
          <w:rFonts w:ascii="Calibri Light" w:hAnsi="Calibri Light" w:cs="Calibri Light"/>
          <w:color w:val="000000" w:themeColor="text1"/>
          <w:sz w:val="22"/>
        </w:rPr>
        <w:t xml:space="preserve"> – </w:t>
      </w:r>
      <w:r w:rsidR="00D72FA8" w:rsidRPr="00B90DC0">
        <w:rPr>
          <w:rFonts w:ascii="Calibri Light" w:hAnsi="Calibri Light" w:cs="Calibri Light"/>
          <w:i/>
          <w:color w:val="000000" w:themeColor="text1"/>
          <w:sz w:val="22"/>
        </w:rPr>
        <w:t>nie dotyczy</w:t>
      </w:r>
      <w:r w:rsidR="00D47A6E" w:rsidRPr="00B90DC0">
        <w:rPr>
          <w:rFonts w:ascii="Calibri Light" w:hAnsi="Calibri Light" w:cs="Calibri Light"/>
          <w:i/>
          <w:color w:val="000000" w:themeColor="text1"/>
          <w:sz w:val="22"/>
        </w:rPr>
        <w:t>.</w:t>
      </w:r>
      <w:r w:rsidR="00F00744" w:rsidRPr="00B90DC0">
        <w:rPr>
          <w:rFonts w:ascii="Calibri Light" w:hAnsi="Calibri Light" w:cs="Calibri Light"/>
          <w:i/>
          <w:color w:val="000000" w:themeColor="text1"/>
          <w:sz w:val="22"/>
        </w:rPr>
        <w:t xml:space="preserve">  </w:t>
      </w:r>
      <w:permEnd w:id="2106927723"/>
    </w:p>
    <w:p w14:paraId="2D822FE2" w14:textId="77777777" w:rsidR="00495F67" w:rsidRPr="00B90DC0" w:rsidRDefault="00917EB5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PODWY</w:t>
      </w:r>
      <w:r w:rsidR="00A72BA6" w:rsidRPr="00B90DC0">
        <w:rPr>
          <w:rFonts w:ascii="Calibri Light" w:hAnsi="Calibri Light" w:cs="Calibri Light"/>
          <w:color w:val="000000" w:themeColor="text1"/>
          <w:szCs w:val="22"/>
        </w:rPr>
        <w:t>KONAWCY</w:t>
      </w:r>
    </w:p>
    <w:p w14:paraId="7673AEFD" w14:textId="75175431" w:rsidR="00495F67" w:rsidRPr="00B90DC0" w:rsidRDefault="00495F67" w:rsidP="00EA76BB">
      <w:pPr>
        <w:pStyle w:val="Akapitzlist"/>
        <w:numPr>
          <w:ilvl w:val="0"/>
          <w:numId w:val="29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Wykonawca może powierzyć wykonanie części zamówienia podwykonawcy. </w:t>
      </w:r>
    </w:p>
    <w:p w14:paraId="4F0D2176" w14:textId="61F348F5" w:rsidR="00495F67" w:rsidRPr="00B90DC0" w:rsidRDefault="00495F67" w:rsidP="00EA76BB">
      <w:pPr>
        <w:pStyle w:val="Akapitzlist"/>
        <w:numPr>
          <w:ilvl w:val="0"/>
          <w:numId w:val="29"/>
        </w:numPr>
        <w:rPr>
          <w:rFonts w:ascii="Calibri Light" w:hAnsi="Calibri Light" w:cs="Calibri Light"/>
          <w:color w:val="000000" w:themeColor="text1"/>
          <w:sz w:val="22"/>
        </w:rPr>
      </w:pPr>
      <w:permStart w:id="219749641" w:edGrp="everyone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Jeżeli zmiana albo rezygnacja z podwykonawcy dotyczy podmiotu, na którego zasoby Wykonawca powoływał się, na zasadach określonych w art. 118 ust. 1 ustawy Pzp, w celu wykazania spełniania warunków udziału w postępowaniu, o których mowa w </w:t>
      </w:r>
      <w:r w:rsidR="005171E0" w:rsidRPr="00B90DC0">
        <w:rPr>
          <w:rFonts w:ascii="Calibri Light" w:hAnsi="Calibri Light" w:cs="Calibri Light"/>
          <w:color w:val="000000" w:themeColor="text1"/>
          <w:sz w:val="22"/>
        </w:rPr>
        <w:t>r</w:t>
      </w:r>
      <w:r w:rsidRPr="00B90DC0">
        <w:rPr>
          <w:rFonts w:ascii="Calibri Light" w:hAnsi="Calibri Light" w:cs="Calibri Light"/>
          <w:color w:val="000000" w:themeColor="text1"/>
          <w:sz w:val="22"/>
        </w:rPr>
        <w:t>ozdz</w:t>
      </w:r>
      <w:r w:rsidR="005171E0" w:rsidRPr="00B90DC0">
        <w:rPr>
          <w:rFonts w:ascii="Calibri Light" w:hAnsi="Calibri Light" w:cs="Calibri Light"/>
          <w:color w:val="000000" w:themeColor="text1"/>
          <w:sz w:val="22"/>
        </w:rPr>
        <w:t>.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V SWZ, Wykonawca jest obowiązany wykazać Zama</w:t>
      </w:r>
      <w:r w:rsidR="00DD50B4" w:rsidRPr="00B90DC0">
        <w:rPr>
          <w:rFonts w:ascii="Calibri Light" w:hAnsi="Calibri Light" w:cs="Calibri Light"/>
          <w:color w:val="000000" w:themeColor="text1"/>
          <w:sz w:val="22"/>
        </w:rPr>
        <w:t>wiającemu, że proponowany inny P</w:t>
      </w:r>
      <w:r w:rsidRPr="00B90DC0">
        <w:rPr>
          <w:rFonts w:ascii="Calibri Light" w:hAnsi="Calibri Light" w:cs="Calibri Light"/>
          <w:color w:val="000000" w:themeColor="text1"/>
          <w:sz w:val="22"/>
        </w:rPr>
        <w:t>odwykonawca lub Wykonawca samodzielnie spełnia je w stopniu nie mniejszym niż podwykonawca, na którego zasoby Wykonawca powoływał się w trakcie postępowania o udzielenie zamówienia. Przepis art. 122 stosuje się odpowiednio</w:t>
      </w:r>
      <w:permEnd w:id="219749641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. </w:t>
      </w:r>
    </w:p>
    <w:p w14:paraId="45C987F4" w14:textId="77777777" w:rsidR="00A72BA6" w:rsidRPr="00B90DC0" w:rsidRDefault="00A72BA6" w:rsidP="00EA76BB">
      <w:pPr>
        <w:pStyle w:val="Akapitzlist"/>
        <w:numPr>
          <w:ilvl w:val="0"/>
          <w:numId w:val="29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 przypadku, gdy </w:t>
      </w:r>
      <w:r w:rsidR="003B2FC1" w:rsidRPr="00B90DC0">
        <w:rPr>
          <w:rFonts w:ascii="Calibri Light" w:hAnsi="Calibri Light" w:cs="Calibri Light"/>
          <w:color w:val="000000" w:themeColor="text1"/>
          <w:sz w:val="22"/>
        </w:rPr>
        <w:t>W</w:t>
      </w:r>
      <w:r w:rsidRPr="00B90DC0">
        <w:rPr>
          <w:rFonts w:ascii="Calibri Light" w:hAnsi="Calibri Light" w:cs="Calibri Light"/>
          <w:color w:val="000000" w:themeColor="text1"/>
          <w:sz w:val="22"/>
        </w:rPr>
        <w:t>ykonawca zamierza powierzyć realizację części zamówienia podwykonawcom, zastosowanie mają odpowiednie postanowienia określone w projekcie umowy.</w:t>
      </w:r>
    </w:p>
    <w:p w14:paraId="5F717E8B" w14:textId="77777777" w:rsidR="009E2500" w:rsidRPr="00B90DC0" w:rsidRDefault="009E2500" w:rsidP="00EA76BB">
      <w:pPr>
        <w:pStyle w:val="Styl1"/>
        <w:rPr>
          <w:rFonts w:ascii="Calibri Light" w:hAnsi="Calibri Light" w:cs="Calibri Light"/>
          <w:color w:val="000000" w:themeColor="text1"/>
          <w:szCs w:val="22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 xml:space="preserve">INFORMACJE O ŚRODKACH KOMUNIKACJI ELEKTRONICZNEJ, PRZY UŻYCIU KTÓRYCH ZAMAWIAJĄCY BĘDZIE KOMUNIKOWAŁ SIĘ Z WYKONAWCAMI </w:t>
      </w:r>
    </w:p>
    <w:p w14:paraId="077C6CD4" w14:textId="77777777" w:rsidR="00735B5D" w:rsidRPr="00B90DC0" w:rsidRDefault="00735B5D" w:rsidP="00EA76BB">
      <w:pPr>
        <w:numPr>
          <w:ilvl w:val="0"/>
          <w:numId w:val="2"/>
        </w:numPr>
        <w:rPr>
          <w:rFonts w:ascii="Calibri Light" w:eastAsia="Times New Roman" w:hAnsi="Calibri Light" w:cs="Calibri Light"/>
          <w:bCs/>
          <w:strike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W postępowaniu o udzielenie zamówienia komunikacja pomiędzy Zamawiającym a Wykonawcami w szczególności składanie oświadczeń, wniosków, zawiadomień oraz przekazywanie informacji odbywa się przy użyciu środków komunikacji elektronicznej za pośrednictwem Platformy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znajdującej się pod adresem: 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https://miastobialystok.ezamawiajacy.pl/ 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poprzez kafelek „Wiadomości” kierujący do modułu korespondencji.</w:t>
      </w:r>
    </w:p>
    <w:p w14:paraId="4B67C533" w14:textId="77777777" w:rsidR="00735B5D" w:rsidRPr="00B90DC0" w:rsidRDefault="00735B5D" w:rsidP="00EA76BB">
      <w:pPr>
        <w:numPr>
          <w:ilvl w:val="0"/>
          <w:numId w:val="2"/>
        </w:numPr>
        <w:rPr>
          <w:rFonts w:ascii="Calibri Light" w:eastAsia="Times New Roman" w:hAnsi="Calibri Light" w:cs="Calibri Light"/>
          <w:bCs/>
          <w:strike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Dokumenty elektroniczne, oświadczenia lub elektroniczne kopie dokumentów lub oświadczeń  składane są przez Wykonawcę za pośrednictwem 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Platformy znajdującej się pod adresem: 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br/>
        <w:t xml:space="preserve">https://miastobialystok.ezamawiajacy.pl/ 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poprzez kafelek „Wiadomości”. Za datę przekazania zaświadczeń oraz informacji przyjmuje się datę ich wysłania poprzez kafelek „Wiadomości” kierujący do modułu korespondencji.</w:t>
      </w:r>
    </w:p>
    <w:p w14:paraId="67051A9B" w14:textId="505B9DFA" w:rsidR="00735B5D" w:rsidRPr="00B90DC0" w:rsidRDefault="00735B5D" w:rsidP="00EA76BB">
      <w:pPr>
        <w:ind w:left="360"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Sposób sporządzenia dokumentów elektronicznych, oświadczeń lub elektronicznych kopii dokumentów lub oświadczeń musi być zgodny z wymaganiami określonymi w Rozporządzeniu </w:t>
      </w:r>
      <w:r w:rsidRPr="00B90DC0">
        <w:rPr>
          <w:rFonts w:ascii="Calibri Light" w:eastAsia="Times New Roman" w:hAnsi="Calibri Light" w:cs="Calibri Light"/>
          <w:bCs/>
          <w:color w:val="000000" w:themeColor="text1"/>
          <w:sz w:val="22"/>
          <w:lang w:eastAsia="pl-PL"/>
        </w:rPr>
        <w:t xml:space="preserve">Prezesa Rady Ministrów 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z dnia 30 grudnia 2020 r. </w:t>
      </w:r>
      <w:r w:rsidRPr="00B90DC0">
        <w:rPr>
          <w:rFonts w:ascii="Calibri Light" w:eastAsia="Times New Roman" w:hAnsi="Calibri Light" w:cs="Calibri Light"/>
          <w:bCs/>
          <w:color w:val="000000" w:themeColor="text1"/>
          <w:sz w:val="22"/>
          <w:lang w:eastAsia="pl-PL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oraz </w:t>
      </w:r>
      <w:r w:rsidRPr="00B90DC0">
        <w:rPr>
          <w:rFonts w:ascii="Calibri Light" w:eastAsia="Times New Roman" w:hAnsi="Calibri Light" w:cs="Calibri Light"/>
          <w:bCs/>
          <w:color w:val="000000" w:themeColor="text1"/>
          <w:sz w:val="22"/>
          <w:lang w:eastAsia="pl-PL"/>
        </w:rPr>
        <w:t xml:space="preserve">Rozporządzeniu Ministra Rozwoju, Pracy  i Technologii z 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dnia 23 grudnia 2020 r. w</w:t>
      </w:r>
      <w:r w:rsidRPr="00B90DC0">
        <w:rPr>
          <w:rFonts w:ascii="Calibri Light" w:eastAsia="Times New Roman" w:hAnsi="Calibri Light" w:cs="Calibri Light"/>
          <w:bCs/>
          <w:color w:val="000000" w:themeColor="text1"/>
          <w:sz w:val="22"/>
          <w:lang w:eastAsia="pl-PL"/>
        </w:rPr>
        <w:t xml:space="preserve"> sprawie podmiotowych środków dowodowych oraz innych dokumentów lub oświadczeń, jakich może żądać zamawiający od Wykonawcy.</w:t>
      </w:r>
    </w:p>
    <w:p w14:paraId="49DA876C" w14:textId="77777777" w:rsidR="00735B5D" w:rsidRPr="00B90DC0" w:rsidRDefault="00735B5D" w:rsidP="00EA76BB">
      <w:pPr>
        <w:numPr>
          <w:ilvl w:val="0"/>
          <w:numId w:val="2"/>
        </w:numPr>
        <w:rPr>
          <w:rFonts w:ascii="Calibri Light" w:eastAsia="Times New Roman" w:hAnsi="Calibri Light" w:cs="Calibri Light"/>
          <w:bCs/>
          <w:strike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Wykonawca może zwrócić się do Zamawiającego z wnioskiem o wyjaśnienie treści SWZ. Zamawiający zgodnie z art. 284 ust. 2 ustawy Pzp, udzieli wyjaśnień niezwłocznie, jednak nie później niż na 2 dni przed upływem terminu składania ofert, pod warunkiem, że wniosek o wyjaśnienie treści SWZ wpłynął do Zamawiającego nie później niż na 4 dni przed upływem terminu składania ofert.</w:t>
      </w:r>
    </w:p>
    <w:p w14:paraId="5F8A0F47" w14:textId="77777777" w:rsidR="00735B5D" w:rsidRPr="00B90DC0" w:rsidRDefault="00735B5D" w:rsidP="00EA76BB">
      <w:pPr>
        <w:widowControl w:val="0"/>
        <w:autoSpaceDE w:val="0"/>
        <w:autoSpaceDN w:val="0"/>
        <w:ind w:left="360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Wniosek należy przesłać za pośrednictwem Platformy przez: </w:t>
      </w:r>
    </w:p>
    <w:p w14:paraId="4E78F6DA" w14:textId="77777777" w:rsidR="00735B5D" w:rsidRPr="00B90DC0" w:rsidRDefault="00735B5D" w:rsidP="00EA76BB">
      <w:pPr>
        <w:widowControl w:val="0"/>
        <w:numPr>
          <w:ilvl w:val="5"/>
          <w:numId w:val="9"/>
        </w:numPr>
        <w:autoSpaceDE w:val="0"/>
        <w:autoSpaceDN w:val="0"/>
        <w:ind w:left="709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akcję „Zadaj pytanie” (przed przystąpieniem do postępowania). W celu zadania pytania Zamawiającemu, Wykonawca klika lewym przyciskiem myszy klawisz ZADAJ PYTANIE. Powoduje to otwarcie okna, w którym należy uzupełnić dane Wykonawcy, tj. Nazwę i adres mail, temat oraz treść/przedmiot pytania, po wypełnieniu wskazanych pól wraz z wymaganym kodem weryfikującym z obrazka Wykonawca klika akcję POTWIERDŹ, wykonawca uzyskuje potwierdzenie wysłania pytania poprzez komunikat systemowy "Pytanie wysłane".</w:t>
      </w:r>
    </w:p>
    <w:p w14:paraId="11A2DDCB" w14:textId="3C379034" w:rsidR="00735B5D" w:rsidRPr="00B90DC0" w:rsidRDefault="00735B5D" w:rsidP="00EA76BB">
      <w:pPr>
        <w:widowControl w:val="0"/>
        <w:numPr>
          <w:ilvl w:val="5"/>
          <w:numId w:val="9"/>
        </w:numPr>
        <w:autoSpaceDE w:val="0"/>
        <w:autoSpaceDN w:val="0"/>
        <w:ind w:left="709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kafel „Wiadomości” (po przystąpieniu do postępowania) dostępny w postępowaniu. W celu wysłania wiadomości do Zamawiającego klika na akcję „Utwórz nową wiadomość” wypełnia temat oraz treść/przedmiot pytania, a następnie klika akcję „Wyślij”.</w:t>
      </w:r>
    </w:p>
    <w:p w14:paraId="3AA3FCF9" w14:textId="5ADF83FE" w:rsidR="007320EC" w:rsidRPr="00B90DC0" w:rsidRDefault="007320EC" w:rsidP="00EA76BB">
      <w:pPr>
        <w:widowControl w:val="0"/>
        <w:autoSpaceDE w:val="0"/>
        <w:autoSpaceDN w:val="0"/>
        <w:ind w:left="349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Treść zapytań wraz z wyjaśnieniami Zamawiający udostępnia, bez ujawniania źródła zapytania,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na Platformie.</w:t>
      </w:r>
    </w:p>
    <w:p w14:paraId="3532F950" w14:textId="106EA8EA" w:rsidR="004C1D0A" w:rsidRPr="00B90DC0" w:rsidRDefault="00735B5D" w:rsidP="00EA76BB">
      <w:pPr>
        <w:numPr>
          <w:ilvl w:val="0"/>
          <w:numId w:val="2"/>
        </w:numPr>
        <w:rPr>
          <w:rFonts w:ascii="Calibri Light" w:hAnsi="Calibri Light" w:cs="Calibri Light"/>
          <w:bCs/>
          <w:strike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przyjmuje się datę ich wpływu na Platformę.</w:t>
      </w:r>
    </w:p>
    <w:p w14:paraId="70310C50" w14:textId="7F934B86" w:rsidR="00A72BA6" w:rsidRPr="00B90DC0" w:rsidRDefault="00A72BA6" w:rsidP="00EA76BB">
      <w:pPr>
        <w:numPr>
          <w:ilvl w:val="0"/>
          <w:numId w:val="2"/>
        </w:numPr>
        <w:rPr>
          <w:rFonts w:ascii="Calibri Light" w:hAnsi="Calibri Light" w:cs="Calibri Light"/>
          <w:bCs/>
          <w:strike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 uzasadnionych przypadkach</w:t>
      </w:r>
      <w:r w:rsidR="00575F9E" w:rsidRPr="00B90DC0">
        <w:rPr>
          <w:rFonts w:ascii="Calibri Light" w:hAnsi="Calibri Light" w:cs="Calibri Light"/>
          <w:color w:val="000000" w:themeColor="text1"/>
          <w:sz w:val="22"/>
        </w:rPr>
        <w:t xml:space="preserve"> Zamawiający może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przed upływem terminu składania ofert, zmienić treść SWZ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. </w:t>
      </w:r>
      <w:r w:rsidRPr="00B90DC0">
        <w:rPr>
          <w:rFonts w:ascii="Calibri Light" w:hAnsi="Calibri Light" w:cs="Calibri Light"/>
          <w:color w:val="000000" w:themeColor="text1"/>
          <w:sz w:val="22"/>
        </w:rPr>
        <w:t>Dokonaną zmianę treści SWZ Zamawiający udostępnia na Platformie.</w:t>
      </w:r>
    </w:p>
    <w:p w14:paraId="48ED244A" w14:textId="4B909CC3" w:rsidR="00604891" w:rsidRPr="00065E33" w:rsidRDefault="00A72BA6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WYMAGANIA DOTYCZĄCE WADIU</w:t>
      </w:r>
      <w:r w:rsidR="00153142" w:rsidRPr="00B90DC0">
        <w:rPr>
          <w:rFonts w:ascii="Calibri Light" w:hAnsi="Calibri Light" w:cs="Calibri Light"/>
          <w:color w:val="000000" w:themeColor="text1"/>
          <w:szCs w:val="22"/>
        </w:rPr>
        <w:t>M</w:t>
      </w:r>
      <w:r w:rsidR="009F69F5" w:rsidRPr="00B90DC0">
        <w:rPr>
          <w:rFonts w:ascii="Calibri Light" w:hAnsi="Calibri Light" w:cs="Calibri Light"/>
          <w:color w:val="000000" w:themeColor="text1"/>
          <w:szCs w:val="22"/>
        </w:rPr>
        <w:t xml:space="preserve"> </w:t>
      </w:r>
      <w:r w:rsidR="00785699">
        <w:rPr>
          <w:rFonts w:ascii="Calibri Light" w:hAnsi="Calibri Light" w:cs="Calibri Light"/>
          <w:color w:val="000000" w:themeColor="text1"/>
          <w:szCs w:val="22"/>
        </w:rPr>
        <w:t xml:space="preserve">– </w:t>
      </w:r>
      <w:r w:rsidR="00785699" w:rsidRPr="00785699">
        <w:rPr>
          <w:rFonts w:ascii="Calibri Light" w:hAnsi="Calibri Light" w:cs="Calibri Light"/>
          <w:i/>
          <w:color w:val="000000" w:themeColor="text1"/>
          <w:szCs w:val="22"/>
        </w:rPr>
        <w:t>Nie dotyczy</w:t>
      </w:r>
    </w:p>
    <w:p w14:paraId="39B34E2D" w14:textId="77777777" w:rsidR="00A72BA6" w:rsidRPr="00B90DC0" w:rsidRDefault="00A72BA6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TERMIN ZWIĄZANIA OFERTĄ</w:t>
      </w:r>
    </w:p>
    <w:p w14:paraId="2ECAE220" w14:textId="30BBB6E4" w:rsidR="00172B48" w:rsidRPr="00B90DC0" w:rsidRDefault="00A72BA6" w:rsidP="00EA76BB">
      <w:pPr>
        <w:numPr>
          <w:ilvl w:val="0"/>
          <w:numId w:val="30"/>
        </w:numPr>
        <w:tabs>
          <w:tab w:val="left" w:pos="1843"/>
        </w:tabs>
        <w:contextualSpacing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Wykonawca jest związany ofertą </w:t>
      </w:r>
      <w:r w:rsidR="006202ED" w:rsidRPr="00B90DC0">
        <w:rPr>
          <w:rFonts w:ascii="Calibri Light" w:hAnsi="Calibri Light" w:cs="Calibri Light"/>
          <w:b/>
          <w:color w:val="000000" w:themeColor="text1"/>
          <w:sz w:val="22"/>
        </w:rPr>
        <w:t>30 dni</w:t>
      </w:r>
      <w:r w:rsidR="003E31CB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172B48" w:rsidRPr="00B90DC0">
        <w:rPr>
          <w:rFonts w:ascii="Calibri Light" w:hAnsi="Calibri Light" w:cs="Calibri Light"/>
          <w:color w:val="000000" w:themeColor="text1"/>
          <w:sz w:val="22"/>
        </w:rPr>
        <w:t xml:space="preserve">od dnia upływu terminu składania ofert, </w:t>
      </w:r>
      <w:r w:rsidR="008F170A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="00172B48" w:rsidRPr="00B90DC0">
        <w:rPr>
          <w:rFonts w:ascii="Calibri Light" w:hAnsi="Calibri Light" w:cs="Calibri Light"/>
          <w:color w:val="000000" w:themeColor="text1"/>
          <w:sz w:val="22"/>
        </w:rPr>
        <w:t xml:space="preserve">tj. </w:t>
      </w:r>
      <w:r w:rsidR="00172B48"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do dnia </w:t>
      </w:r>
      <w:permStart w:id="345834596" w:edGrp="everyone"/>
      <w:r w:rsidR="00EA76BB">
        <w:rPr>
          <w:rFonts w:ascii="Calibri Light" w:hAnsi="Calibri Light" w:cs="Calibri Light"/>
          <w:b/>
          <w:bCs/>
          <w:color w:val="000000" w:themeColor="text1"/>
          <w:sz w:val="22"/>
        </w:rPr>
        <w:t>05.06.</w:t>
      </w:r>
      <w:r w:rsidR="0010030F"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202</w:t>
      </w:r>
      <w:r w:rsidR="00F70B9F"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6</w:t>
      </w:r>
      <w:r w:rsidR="0010030F"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 r.</w:t>
      </w:r>
    </w:p>
    <w:permEnd w:id="345834596"/>
    <w:p w14:paraId="3851ADEE" w14:textId="77777777" w:rsidR="00A72BA6" w:rsidRPr="00B90DC0" w:rsidRDefault="00172B48" w:rsidP="00EA76BB">
      <w:pPr>
        <w:numPr>
          <w:ilvl w:val="0"/>
          <w:numId w:val="30"/>
        </w:numPr>
        <w:tabs>
          <w:tab w:val="left" w:pos="1843"/>
        </w:tabs>
        <w:contextualSpacing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Pierwszym dniem terminu związania ofertą jest dzień, w którym upływa termin składania ofert.</w:t>
      </w:r>
    </w:p>
    <w:p w14:paraId="308A682A" w14:textId="77777777" w:rsidR="00A72BA6" w:rsidRPr="00B90DC0" w:rsidRDefault="00A72BA6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OPIS SPOSOBU PRZYGOTOWYWANIA I ZŁOŻENIA OFERT</w:t>
      </w:r>
    </w:p>
    <w:p w14:paraId="24917E65" w14:textId="77777777" w:rsidR="004470A0" w:rsidRPr="00B90DC0" w:rsidRDefault="004470A0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Ofertę należy złożyć w następujący sposób:</w:t>
      </w:r>
    </w:p>
    <w:p w14:paraId="7CAAAF1F" w14:textId="77777777" w:rsidR="004470A0" w:rsidRPr="00B90DC0" w:rsidRDefault="004470A0" w:rsidP="00EA76BB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Wykonawca składa ofertę poprzez dodanie w sekcji „Przygotowanie oferty”, w podsekcji „Dokumenty do oferty” dokumentów (załączników) określonych w pkt 6, podpisanych kwalifikowanym podpisem elektronicznym, podpisem zaufanym lub podpisem osobistym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 xml:space="preserve">przez osoby umocowane. Czynności te realizowane są poprzez wybranie polecenia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 xml:space="preserve">„Przeciągnij tutaj lub Wybierz plik z dysku”, w sekcji „przygotowanie oferty”, w podsekcji „Dokumenty do oferty” i wybranie docelowego pliku, który ma zostać wczytany. </w:t>
      </w:r>
    </w:p>
    <w:p w14:paraId="3B0D2E93" w14:textId="77777777" w:rsidR="004470A0" w:rsidRPr="00B90DC0" w:rsidRDefault="004470A0" w:rsidP="00EA76BB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Wykonawca winien opisać załącznik nazwą umożliwiającą jego identyfikację. </w:t>
      </w:r>
    </w:p>
    <w:p w14:paraId="03C0900D" w14:textId="16EAD70B" w:rsidR="004470A0" w:rsidRPr="00B90DC0" w:rsidRDefault="004470A0" w:rsidP="00EA76BB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Wykonawca załączając dokument oznacza czy jest to: „Dokument jawny” – zawierający informacje niestanowiące tajemnicy przedsiębiorstwa w rozumieniu przepisów ustawy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z dnia 16 kwietnia 1993 roku o zwalczaniu nieuczciwej konkurencji lub „Dokument zawiera tajemnicę przedsiębiorstwa” – dokument zawiera informacje stanowiące</w:t>
      </w:r>
      <w:r w:rsidR="008F170A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color w:val="000000" w:themeColor="text1"/>
          <w:sz w:val="22"/>
        </w:rPr>
        <w:t>„tajemnic</w:t>
      </w:r>
      <w:r w:rsidR="00074089" w:rsidRPr="00B90DC0">
        <w:rPr>
          <w:rFonts w:ascii="Calibri Light" w:hAnsi="Calibri Light" w:cs="Calibri Light"/>
          <w:color w:val="000000" w:themeColor="text1"/>
          <w:sz w:val="22"/>
        </w:rPr>
        <w:t>ę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przedsiębiorstwa” lub "Dokument zawiera tajemnicę RODO" - dokument może zawierać </w:t>
      </w:r>
      <w:r w:rsidR="008F170A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dane osobowe.</w:t>
      </w:r>
    </w:p>
    <w:p w14:paraId="0D63039D" w14:textId="77777777" w:rsidR="004470A0" w:rsidRPr="00B90DC0" w:rsidRDefault="004470A0" w:rsidP="00EA76BB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Złożenie oferty wraz z załącznikami następuje poprzez polecenie „Złóż ofertę". </w:t>
      </w:r>
    </w:p>
    <w:p w14:paraId="2A8E5D0D" w14:textId="77777777" w:rsidR="004470A0" w:rsidRPr="00B90DC0" w:rsidRDefault="004470A0" w:rsidP="00EA76BB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potwierdzeniem prawidłowo złożonej oferty jest komunikat systemowy „Oferta została złożona” oraz wygenerowany raport złożonej oferty. Raport Wykonawca generuje z akcji "Historia zmian" pobierając odpowiedni plik na komputer.</w:t>
      </w:r>
    </w:p>
    <w:p w14:paraId="32948C59" w14:textId="77777777" w:rsidR="004470A0" w:rsidRPr="00B90DC0" w:rsidRDefault="004470A0" w:rsidP="00EA76BB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O terminie złożenia oferty decyduje czas pełnego przeprocesowania transakcji na Platformie.</w:t>
      </w:r>
    </w:p>
    <w:p w14:paraId="07D8F6E5" w14:textId="77777777" w:rsidR="004470A0" w:rsidRPr="00B90DC0" w:rsidRDefault="004470A0" w:rsidP="00EA76BB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Po zapisaniu, plik jest zaszyfrowany. Jeśli Wykonawca zamieścił niewłaściwy plik, może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go usunąć zaznaczając plik i klikając akcję „usuń".</w:t>
      </w:r>
    </w:p>
    <w:p w14:paraId="29846A63" w14:textId="77777777" w:rsidR="004470A0" w:rsidRPr="00B90DC0" w:rsidRDefault="004470A0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Oferta powinna być sporządzona w języku polskim.</w:t>
      </w:r>
    </w:p>
    <w:p w14:paraId="57F21E79" w14:textId="391F2C7E" w:rsidR="004470A0" w:rsidRPr="00B90DC0" w:rsidRDefault="004470A0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Ofertę składa się pod rygorem nieważności, w formie elektronicznej (podpisanej kwalifikowanym podpisem elektronicznym) lub w postaci elektronicznej opatrzonej podpisem zaufanym </w:t>
      </w:r>
      <w:r w:rsidR="008F170A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lub podpisem osobistym.</w:t>
      </w:r>
    </w:p>
    <w:p w14:paraId="7E87DEDF" w14:textId="77777777" w:rsidR="004470A0" w:rsidRPr="00B90DC0" w:rsidRDefault="004470A0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eastAsia="Times New Roman" w:hAnsi="Calibri Light" w:cs="Calibri Light"/>
          <w:strike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Do upływu terminu składania ofert Wykonawca może samodzielnie wycofać złożoną przez siebie ofertę. W tym celu:</w:t>
      </w:r>
    </w:p>
    <w:p w14:paraId="3D7E05D3" w14:textId="77777777" w:rsidR="004470A0" w:rsidRPr="00B90DC0" w:rsidRDefault="004470A0" w:rsidP="00EA76BB">
      <w:pPr>
        <w:pStyle w:val="Akapitzlist"/>
        <w:numPr>
          <w:ilvl w:val="2"/>
          <w:numId w:val="3"/>
        </w:numPr>
        <w:ind w:left="709"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w postępowaniu jednoczęściowym w sekcji „Przygotowanie oferty” wybiera akcję „Wycofaj ofertę” lub w postępowaniu wieloczęściowym wybiera akcję „Wycofaj ofertę na część”,</w:t>
      </w:r>
    </w:p>
    <w:p w14:paraId="26B25063" w14:textId="449FF000" w:rsidR="004470A0" w:rsidRPr="00B90DC0" w:rsidRDefault="004470A0" w:rsidP="00EA76BB">
      <w:pPr>
        <w:pStyle w:val="Akapitzlist"/>
        <w:numPr>
          <w:ilvl w:val="2"/>
          <w:numId w:val="3"/>
        </w:numPr>
        <w:ind w:left="709"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w sekcji „Podgląd złożonej oferty” wybiera akcję „Wycofaj ofertę”, aby wycofać całą złożoną ofertę.</w:t>
      </w:r>
    </w:p>
    <w:p w14:paraId="6E627702" w14:textId="49C36587" w:rsidR="00A72BA6" w:rsidRPr="00B90DC0" w:rsidRDefault="00A72BA6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Wykonawca po upływie terminu do składania ofert nie może skutecznie wycofać złożonej oferty.</w:t>
      </w:r>
    </w:p>
    <w:p w14:paraId="527C7BCA" w14:textId="574F9B52" w:rsidR="00A72BA6" w:rsidRPr="00B90DC0" w:rsidRDefault="00B6515E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Dokumenty zawarte w ofercie:</w:t>
      </w:r>
    </w:p>
    <w:p w14:paraId="7019BDFB" w14:textId="5EA505AE" w:rsidR="0086562E" w:rsidRPr="00B90DC0" w:rsidRDefault="0086562E" w:rsidP="00EA76BB">
      <w:pPr>
        <w:pStyle w:val="Akapitzlist"/>
        <w:numPr>
          <w:ilvl w:val="0"/>
          <w:numId w:val="31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permStart w:id="542182794" w:edGrp="everyone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formularz ofertowy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(na lub wg załącznika nr 1 do SWZ),</w:t>
      </w:r>
    </w:p>
    <w:p w14:paraId="1F845EA7" w14:textId="68BDA2D7" w:rsidR="00390AB4" w:rsidRPr="00B90DC0" w:rsidRDefault="001A49C8" w:rsidP="00EA76BB">
      <w:pPr>
        <w:pStyle w:val="Akapitzlist"/>
        <w:numPr>
          <w:ilvl w:val="0"/>
          <w:numId w:val="31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uproszczony kosztorys ofertowy</w:t>
      </w:r>
      <w:r w:rsidR="002F5FE2" w:rsidRPr="00B90DC0">
        <w:rPr>
          <w:rFonts w:ascii="Calibri Light" w:hAnsi="Calibri Light" w:cs="Calibri Light"/>
          <w:color w:val="000000" w:themeColor="text1"/>
          <w:sz w:val="22"/>
        </w:rPr>
        <w:t>,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</w:p>
    <w:p w14:paraId="269A3DFF" w14:textId="7AB3DB24" w:rsidR="0086562E" w:rsidRPr="00B90DC0" w:rsidRDefault="0086562E" w:rsidP="00EA76BB">
      <w:pPr>
        <w:pStyle w:val="Akapitzlist"/>
        <w:numPr>
          <w:ilvl w:val="0"/>
          <w:numId w:val="31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zestawienie kosztów zad</w:t>
      </w:r>
      <w:r w:rsidR="00F30D62" w:rsidRPr="00B90DC0">
        <w:rPr>
          <w:rFonts w:ascii="Calibri Light" w:hAnsi="Calibri Light" w:cs="Calibri Light"/>
          <w:color w:val="000000" w:themeColor="text1"/>
          <w:sz w:val="22"/>
        </w:rPr>
        <w:t>a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nia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(na lub wg załącznika nr 1A do SWZ),</w:t>
      </w:r>
    </w:p>
    <w:p w14:paraId="06492433" w14:textId="46401990" w:rsidR="0086562E" w:rsidRPr="00B90DC0" w:rsidRDefault="0086562E" w:rsidP="00EA76BB">
      <w:pPr>
        <w:pStyle w:val="Akapitzlist"/>
        <w:numPr>
          <w:ilvl w:val="0"/>
          <w:numId w:val="31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pełnomocnictwo lub inny dokument potwierdzający uprawnienie do podpisania oferty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(np. uchwała zgromadzenia wspólników) o ile umocowanie nie wynika z dokumentów rejestrowych</w:t>
      </w:r>
      <w:r w:rsidR="00483654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8F170A" w:rsidRPr="00B90DC0">
        <w:rPr>
          <w:rFonts w:ascii="Calibri Light" w:hAnsi="Calibri Light" w:cs="Calibri Light"/>
          <w:color w:val="000000" w:themeColor="text1"/>
          <w:sz w:val="22"/>
        </w:rPr>
        <w:t>Wykonawcy</w:t>
      </w:r>
      <w:r w:rsidRPr="00B90DC0">
        <w:rPr>
          <w:rFonts w:ascii="Calibri Light" w:hAnsi="Calibri Light" w:cs="Calibri Light"/>
          <w:color w:val="000000" w:themeColor="text1"/>
          <w:sz w:val="22"/>
        </w:rPr>
        <w:t>,</w:t>
      </w:r>
    </w:p>
    <w:p w14:paraId="3EFE73B9" w14:textId="3AB0F885" w:rsidR="0086562E" w:rsidRPr="00B90DC0" w:rsidRDefault="0086562E" w:rsidP="00EA76BB">
      <w:pPr>
        <w:pStyle w:val="Akapitzlist"/>
        <w:numPr>
          <w:ilvl w:val="0"/>
          <w:numId w:val="31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oświadczenie Wykonawcy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, o którym mowa w rozdz. VII SWZ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(na lub wg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załącznika nr 2 do SWZ)</w:t>
      </w:r>
      <w:r w:rsidRPr="00B90DC0">
        <w:rPr>
          <w:rFonts w:ascii="Calibri Light" w:hAnsi="Calibri Light" w:cs="Calibri Light"/>
          <w:i/>
          <w:color w:val="000000" w:themeColor="text1"/>
          <w:sz w:val="22"/>
        </w:rPr>
        <w:t>,</w:t>
      </w:r>
    </w:p>
    <w:p w14:paraId="42AA46B7" w14:textId="2F303BCC" w:rsidR="0086562E" w:rsidRPr="00B90DC0" w:rsidRDefault="0086562E" w:rsidP="00EA76BB">
      <w:pPr>
        <w:pStyle w:val="Akapitzlist"/>
        <w:numPr>
          <w:ilvl w:val="0"/>
          <w:numId w:val="31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oświadczenie, z którego wynika, które </w:t>
      </w:r>
      <w:r w:rsidR="00483654" w:rsidRPr="00B90DC0">
        <w:rPr>
          <w:rFonts w:ascii="Calibri Light" w:hAnsi="Calibri Light" w:cs="Calibri Light"/>
          <w:color w:val="000000" w:themeColor="text1"/>
          <w:sz w:val="22"/>
        </w:rPr>
        <w:t>roboty budowlane</w:t>
      </w:r>
      <w:r w:rsidR="00080713" w:rsidRPr="00B90DC0">
        <w:rPr>
          <w:rFonts w:ascii="Calibri Light" w:hAnsi="Calibri Light" w:cs="Calibri Light"/>
          <w:color w:val="000000" w:themeColor="text1"/>
          <w:sz w:val="22"/>
        </w:rPr>
        <w:t xml:space="preserve"> lub</w:t>
      </w:r>
      <w:r w:rsidR="00483654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usługi wykonają poszczególni Wykonawcy, o którym mowa w rozdz. XI pkt 1 ppkt 2 SWZ </w:t>
      </w:r>
      <w:r w:rsidRPr="00B90DC0">
        <w:rPr>
          <w:rFonts w:ascii="Calibri Light" w:hAnsi="Calibri Light" w:cs="Calibri Light"/>
          <w:i/>
          <w:color w:val="000000" w:themeColor="text1"/>
          <w:sz w:val="22"/>
        </w:rPr>
        <w:t>(jeżeli dotyczy</w:t>
      </w:r>
      <w:r w:rsidRPr="00B90DC0">
        <w:rPr>
          <w:rFonts w:ascii="Calibri Light" w:eastAsia="Times New Roman" w:hAnsi="Calibri Light" w:cs="Calibri Light"/>
          <w:i/>
          <w:color w:val="000000" w:themeColor="text1"/>
          <w:sz w:val="22"/>
          <w:lang w:eastAsia="pl-PL"/>
        </w:rPr>
        <w:t>),</w:t>
      </w:r>
    </w:p>
    <w:p w14:paraId="1967B166" w14:textId="323AC93B" w:rsidR="0086562E" w:rsidRPr="00B90DC0" w:rsidRDefault="0086562E" w:rsidP="00EA76BB">
      <w:pPr>
        <w:pStyle w:val="Akapitzlist"/>
        <w:numPr>
          <w:ilvl w:val="0"/>
          <w:numId w:val="31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dokumenty dotyczące podmiotu udostępniającego zasoby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</w:t>
      </w:r>
      <w:r w:rsidRPr="00B90DC0">
        <w:rPr>
          <w:rFonts w:ascii="Calibri Light" w:hAnsi="Calibri Light" w:cs="Calibri Light"/>
          <w:color w:val="000000" w:themeColor="text1"/>
          <w:sz w:val="22"/>
        </w:rPr>
        <w:t>(</w:t>
      </w:r>
      <w:r w:rsidRPr="00B90DC0">
        <w:rPr>
          <w:rFonts w:ascii="Calibri Light" w:hAnsi="Calibri Light" w:cs="Calibri Light"/>
          <w:i/>
          <w:color w:val="000000" w:themeColor="text1"/>
          <w:sz w:val="22"/>
        </w:rPr>
        <w:t>jeżeli dotyczy):</w:t>
      </w:r>
    </w:p>
    <w:p w14:paraId="3A0D6481" w14:textId="7E8F8D5B" w:rsidR="0086562E" w:rsidRPr="00B90DC0" w:rsidRDefault="0086562E" w:rsidP="00EA76BB">
      <w:pPr>
        <w:pStyle w:val="Akapitzlist"/>
        <w:numPr>
          <w:ilvl w:val="0"/>
          <w:numId w:val="32"/>
        </w:numPr>
        <w:tabs>
          <w:tab w:val="left" w:pos="1843"/>
        </w:tabs>
        <w:rPr>
          <w:rFonts w:ascii="Calibri Light" w:eastAsia="Times New Roman" w:hAnsi="Calibri Light" w:cs="Calibri Light"/>
          <w:iCs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oświadczenie podmiotu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udostępniającego zasoby, 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o którym mowa w rozdz. XI pkt 2 </w:t>
      </w:r>
      <w:r w:rsidR="008F170A"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ppkt 1 SWZ </w:t>
      </w:r>
      <w:r w:rsidRPr="00B90DC0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(na lub wg zał. nr 2 do SWZ),</w:t>
      </w:r>
    </w:p>
    <w:p w14:paraId="2ED58986" w14:textId="05AA2A60" w:rsidR="0086562E" w:rsidRPr="00B90DC0" w:rsidRDefault="0086562E" w:rsidP="00EA76BB">
      <w:pPr>
        <w:pStyle w:val="Akapitzlist"/>
        <w:numPr>
          <w:ilvl w:val="0"/>
          <w:numId w:val="32"/>
        </w:numPr>
        <w:tabs>
          <w:tab w:val="left" w:pos="1843"/>
        </w:tabs>
        <w:rPr>
          <w:rFonts w:ascii="Calibri Light" w:eastAsia="Times New Roman" w:hAnsi="Calibri Light" w:cs="Calibri Light"/>
          <w:iCs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dokumenty, o których mowa w rozdz. XI pkt 2 ppkt 2 SWZ,</w:t>
      </w:r>
    </w:p>
    <w:p w14:paraId="5109994B" w14:textId="769E301F" w:rsidR="0086562E" w:rsidRPr="00B90DC0" w:rsidRDefault="0086562E" w:rsidP="00EA76BB">
      <w:pPr>
        <w:pStyle w:val="Akapitzlist"/>
        <w:numPr>
          <w:ilvl w:val="0"/>
          <w:numId w:val="32"/>
        </w:numPr>
        <w:tabs>
          <w:tab w:val="left" w:pos="1843"/>
        </w:tabs>
        <w:rPr>
          <w:rFonts w:ascii="Calibri Light" w:eastAsia="Times New Roman" w:hAnsi="Calibri Light" w:cs="Calibri Light"/>
          <w:iCs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pełnomocnictwo lub inny dokument potwierdzający uprawnienie do podpisania dokumentów dotyczących podmiotu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udostępniającego zasoby (np. uchwała zgromadzenia wspólników), o ile umocowanie nie wynika z dokumentów rejestrowych</w:t>
      </w:r>
      <w:r w:rsidR="00483654" w:rsidRPr="00B90DC0">
        <w:rPr>
          <w:rFonts w:ascii="Calibri Light" w:hAnsi="Calibri Light" w:cs="Calibri Light"/>
          <w:color w:val="000000" w:themeColor="text1"/>
          <w:sz w:val="22"/>
        </w:rPr>
        <w:t xml:space="preserve"> podmiotu</w:t>
      </w:r>
      <w:r w:rsidRPr="00B90DC0">
        <w:rPr>
          <w:rFonts w:ascii="Calibri Light" w:hAnsi="Calibri Light" w:cs="Calibri Light"/>
          <w:color w:val="000000" w:themeColor="text1"/>
          <w:sz w:val="22"/>
        </w:rPr>
        <w:t>.</w:t>
      </w:r>
    </w:p>
    <w:permEnd w:id="542182794"/>
    <w:p w14:paraId="5779E19A" w14:textId="05298187" w:rsidR="000D208A" w:rsidRPr="00B90DC0" w:rsidRDefault="000D208A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Treść oferty musi być zgodna z wymaganiami Zamawiającego określonymi w dokumentach zamówienia. </w:t>
      </w:r>
    </w:p>
    <w:p w14:paraId="79D0A40A" w14:textId="573DDE49" w:rsidR="007C4CBF" w:rsidRPr="00B90DC0" w:rsidRDefault="00A72BA6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Wykonawca ma prawo złożyć tylko jedną ofertę.</w:t>
      </w:r>
    </w:p>
    <w:p w14:paraId="5431FE54" w14:textId="70B049BC" w:rsidR="00845814" w:rsidRPr="00B90DC0" w:rsidRDefault="00A72BA6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Dokumenty lub oświadczenia składane są w oryginale w postaci dokumentu elektronicznego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lub w elektronicznej kopii dokumentu lub oświadczenia poświadczonej za zgodność z oryginałem.</w:t>
      </w:r>
    </w:p>
    <w:p w14:paraId="1CF6CF88" w14:textId="66C7A810" w:rsidR="00845814" w:rsidRPr="00B90DC0" w:rsidRDefault="00845814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Wymagana forma składanych dokumentów lub oświadczeń:</w:t>
      </w:r>
    </w:p>
    <w:p w14:paraId="43846747" w14:textId="5E1A4468" w:rsidR="00845814" w:rsidRPr="00B90DC0" w:rsidRDefault="00845814" w:rsidP="00EA76BB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oświadczenie</w:t>
      </w:r>
      <w:r w:rsidRPr="00B90DC0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, o którym mowa w art. 125 ust. 1 ustawy Pzp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 - </w:t>
      </w:r>
      <w:r w:rsidRPr="00B90DC0">
        <w:rPr>
          <w:rFonts w:ascii="Calibri Light" w:hAnsi="Calibri Light" w:cs="Calibri Light"/>
          <w:color w:val="000000" w:themeColor="text1"/>
          <w:sz w:val="22"/>
        </w:rPr>
        <w:t>w formie elektronicznej (podpisane kwalifikowanym podpisem elektronicznym) lub w postaci elektronicznej opatrzonej podpisem zaufanym lub podpisem osobistym.</w:t>
      </w:r>
    </w:p>
    <w:p w14:paraId="497AE496" w14:textId="3DDD5FA1" w:rsidR="00845814" w:rsidRPr="00B90DC0" w:rsidRDefault="00845814" w:rsidP="00EA76BB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pełnomocnictwa - </w:t>
      </w:r>
      <w:r w:rsidRPr="00B90DC0">
        <w:rPr>
          <w:rFonts w:ascii="Calibri Light" w:hAnsi="Calibri Light" w:cs="Calibri Light"/>
          <w:color w:val="000000" w:themeColor="text1"/>
          <w:sz w:val="22"/>
        </w:rPr>
        <w:t>w formie elektronicznej (podpisane kwalifikowanym podpisem elektronicznym) lub w postaci elektronicznej opatrzonej podpisem zaufanym lub podpisem osobistym przez mocodawcę albo notarialnie poświadczonej kopii w formie elektronicznej (opatrzonej kwalifikowanym podpisem elektronicznym, zgodn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t xml:space="preserve">ie z art. 97 § 2 ustawy </w:t>
      </w:r>
      <w:r w:rsidR="00F068DC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t xml:space="preserve">z dnia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14 lutego 1991 r. – Prawo o notariacie). </w:t>
      </w:r>
    </w:p>
    <w:p w14:paraId="0AA02783" w14:textId="1E469102" w:rsidR="00845814" w:rsidRPr="00B90DC0" w:rsidRDefault="00845814" w:rsidP="00EA76BB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dokumenty potwierdzające umocowanie do reprezentowania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odpowiednio Wykonawcy, Wykonawców wspólnie ubiegających się o udzielenie zamówienia, podmiotu udostępniającego zasoby wystawione prze</w:t>
      </w:r>
      <w:r w:rsidR="007320EC" w:rsidRPr="00B90DC0">
        <w:rPr>
          <w:rFonts w:ascii="Calibri Light" w:hAnsi="Calibri Light" w:cs="Calibri Light"/>
          <w:color w:val="000000" w:themeColor="text1"/>
          <w:sz w:val="22"/>
        </w:rPr>
        <w:t>z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upoważnione podmioty:</w:t>
      </w:r>
    </w:p>
    <w:p w14:paraId="3D1877F9" w14:textId="77777777" w:rsidR="00845814" w:rsidRPr="00B90DC0" w:rsidRDefault="00845814" w:rsidP="00EA76BB">
      <w:pPr>
        <w:numPr>
          <w:ilvl w:val="0"/>
          <w:numId w:val="11"/>
        </w:numPr>
        <w:spacing w:after="160"/>
        <w:ind w:left="1004" w:hanging="284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jeżeli zostały wystawione jako dokument elektroniczny, przekazuje się ten dokument,</w:t>
      </w:r>
    </w:p>
    <w:p w14:paraId="6EBF6BD0" w14:textId="77777777" w:rsidR="00845814" w:rsidRPr="00B90DC0" w:rsidRDefault="00845814" w:rsidP="00EA76BB">
      <w:pPr>
        <w:numPr>
          <w:ilvl w:val="0"/>
          <w:numId w:val="11"/>
        </w:numPr>
        <w:spacing w:after="160"/>
        <w:ind w:left="1004" w:hanging="284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4097FB08" w14:textId="77777777" w:rsidR="00845814" w:rsidRPr="00B90DC0" w:rsidRDefault="00845814" w:rsidP="00EA76BB">
      <w:pPr>
        <w:ind w:left="1004"/>
        <w:contextualSpacing/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Poświadczenia dokonuje odpowiednio 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>Wykonawca, Wyk</w:t>
      </w:r>
      <w:r w:rsidR="004B32B4"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onawca wspólnie ubiegający się </w:t>
      </w:r>
      <w:r w:rsidR="004B32B4"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o udzielenie zamówienia, podmiot udostępniający zasoby, 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t xml:space="preserve">w zakresie dokumentów, 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które każdego z nich dotyczą.</w:t>
      </w:r>
    </w:p>
    <w:p w14:paraId="21862E1C" w14:textId="637CC3DF" w:rsidR="00845814" w:rsidRPr="00B90DC0" w:rsidRDefault="00845814" w:rsidP="00EA76BB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podmiotowe środki dowodowe:</w:t>
      </w:r>
    </w:p>
    <w:p w14:paraId="33A3B799" w14:textId="7CFD76FF" w:rsidR="00845814" w:rsidRPr="00B90DC0" w:rsidRDefault="00845814" w:rsidP="00EA76BB">
      <w:pPr>
        <w:pStyle w:val="Akapitzlist"/>
        <w:numPr>
          <w:ilvl w:val="0"/>
          <w:numId w:val="34"/>
        </w:numPr>
        <w:tabs>
          <w:tab w:val="left" w:pos="1843"/>
        </w:tabs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wystawione przez upoważnione podmioty:</w:t>
      </w:r>
    </w:p>
    <w:p w14:paraId="2AC730BD" w14:textId="196D02B1" w:rsidR="00845814" w:rsidRPr="00B90DC0" w:rsidRDefault="00845814" w:rsidP="00EA76BB">
      <w:pPr>
        <w:pStyle w:val="Akapitzlist"/>
        <w:numPr>
          <w:ilvl w:val="0"/>
          <w:numId w:val="35"/>
        </w:numPr>
        <w:tabs>
          <w:tab w:val="left" w:pos="1843"/>
        </w:tabs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jeżeli zostały wystawione jako dokument elektroniczny, przekazuje się ten dokument,</w:t>
      </w:r>
    </w:p>
    <w:p w14:paraId="36A5996E" w14:textId="77777777" w:rsidR="00845814" w:rsidRPr="00B90DC0" w:rsidRDefault="00845814" w:rsidP="00EA76BB">
      <w:pPr>
        <w:pStyle w:val="Akapitzlist"/>
        <w:numPr>
          <w:ilvl w:val="0"/>
          <w:numId w:val="35"/>
        </w:numPr>
        <w:tabs>
          <w:tab w:val="left" w:pos="1843"/>
        </w:tabs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09FBD17A" w14:textId="12F25E50" w:rsidR="00845814" w:rsidRPr="00B90DC0" w:rsidRDefault="00845814" w:rsidP="00EA76BB">
      <w:pPr>
        <w:ind w:left="1494"/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Poświadczenia dokonuje odpowiednio 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Wykonawca, Wykonawca wspólnie ubiegający się o udzielenie zamówienia, podmiot udostępniający zasoby, </w:t>
      </w:r>
      <w:r w:rsidRPr="00B90DC0">
        <w:rPr>
          <w:rFonts w:ascii="Calibri Light" w:hAnsi="Calibri Light" w:cs="Calibri Light"/>
          <w:color w:val="000000" w:themeColor="text1"/>
          <w:sz w:val="22"/>
        </w:rPr>
        <w:t>w zakresie dokumentów, które każdego z nich dotyczą.</w:t>
      </w:r>
    </w:p>
    <w:p w14:paraId="1C9FF7DC" w14:textId="77777777" w:rsidR="00845814" w:rsidRPr="00B90DC0" w:rsidRDefault="00845814" w:rsidP="00EA76BB">
      <w:pPr>
        <w:pStyle w:val="Akapitzlist"/>
        <w:numPr>
          <w:ilvl w:val="0"/>
          <w:numId w:val="34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niewystawione przez upoważnione podmioty:</w:t>
      </w:r>
    </w:p>
    <w:p w14:paraId="3FF471C9" w14:textId="77777777" w:rsidR="00845814" w:rsidRPr="00B90DC0" w:rsidRDefault="00845814" w:rsidP="00EA76BB">
      <w:pPr>
        <w:numPr>
          <w:ilvl w:val="0"/>
          <w:numId w:val="11"/>
        </w:numPr>
        <w:spacing w:after="160"/>
        <w:ind w:left="1363" w:hanging="283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przekazuje się w postaci elektronicznej opatrzonej kwalifikowanym podpisem elektronicznym, podpisem zaufanym lub podpisem osobistym. </w:t>
      </w:r>
    </w:p>
    <w:p w14:paraId="1FBE1512" w14:textId="176B0E0F" w:rsidR="00845814" w:rsidRPr="00B90DC0" w:rsidRDefault="00845814" w:rsidP="00EA76BB">
      <w:pPr>
        <w:numPr>
          <w:ilvl w:val="0"/>
          <w:numId w:val="11"/>
        </w:numPr>
        <w:spacing w:after="160"/>
        <w:ind w:left="1363" w:hanging="283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jeżeli zostały sporządzone jako dokument w postaci papierowej i opatrzone własnoręcznym podpisem, przekazuje się cyfrowe odwzorowanie tego dokumentu opatrzone kwalifikowanym podpisem ele</w:t>
      </w:r>
      <w:r w:rsidR="003E144E" w:rsidRPr="00B90DC0">
        <w:rPr>
          <w:rFonts w:ascii="Calibri Light" w:hAnsi="Calibri Light" w:cs="Calibri Light"/>
          <w:color w:val="000000" w:themeColor="text1"/>
          <w:sz w:val="22"/>
        </w:rPr>
        <w:t>ktronicznym, podpisem zaufanym</w:t>
      </w:r>
      <w:r w:rsidR="00F068DC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F068DC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lub podpisem osobistym, poświadczającym zg</w:t>
      </w:r>
      <w:r w:rsidR="003E144E" w:rsidRPr="00B90DC0">
        <w:rPr>
          <w:rFonts w:ascii="Calibri Light" w:hAnsi="Calibri Light" w:cs="Calibri Light"/>
          <w:color w:val="000000" w:themeColor="text1"/>
          <w:sz w:val="22"/>
        </w:rPr>
        <w:t xml:space="preserve">odność́ cyfrowego odwzorowania </w:t>
      </w:r>
      <w:r w:rsidR="00F068DC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 dokumentem w postaci papierowej. </w:t>
      </w:r>
    </w:p>
    <w:p w14:paraId="5A3B2057" w14:textId="77777777" w:rsidR="00845814" w:rsidRPr="00B90DC0" w:rsidRDefault="00845814" w:rsidP="00EA76BB">
      <w:pPr>
        <w:ind w:left="1363"/>
        <w:contextualSpacing/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Poświadczenia dokonuje odpowiednio 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Wykonawca, Wykonawca wspólnie ubiegający się </w:t>
      </w:r>
      <w:r w:rsidR="004B32B4"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>o</w:t>
      </w:r>
      <w:r w:rsidR="00591E0A"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 udzielenie zamówienia, podmiot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 udostępniający zasoby, </w:t>
      </w:r>
      <w:r w:rsidRPr="00B90DC0">
        <w:rPr>
          <w:rFonts w:ascii="Calibri Light" w:hAnsi="Calibri Light" w:cs="Calibri Light"/>
          <w:color w:val="000000" w:themeColor="text1"/>
          <w:sz w:val="22"/>
        </w:rPr>
        <w:t>w zakresie dokumentów, które każdego z nich dotyczą.</w:t>
      </w:r>
    </w:p>
    <w:p w14:paraId="29548A6A" w14:textId="77777777" w:rsidR="00845814" w:rsidRPr="00B90DC0" w:rsidRDefault="00845814" w:rsidP="00EA76BB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przedmiotowe środki dowodowe:</w:t>
      </w:r>
    </w:p>
    <w:p w14:paraId="2B4ED20F" w14:textId="77777777" w:rsidR="00845814" w:rsidRPr="00B90DC0" w:rsidRDefault="00845814" w:rsidP="00EA76BB">
      <w:pPr>
        <w:pStyle w:val="Akapitzlist"/>
        <w:numPr>
          <w:ilvl w:val="0"/>
          <w:numId w:val="36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wystawione przez upoważnione podmioty (etykiety, certyfikaty):</w:t>
      </w:r>
    </w:p>
    <w:p w14:paraId="09DD6338" w14:textId="77777777" w:rsidR="00845814" w:rsidRPr="00B90DC0" w:rsidRDefault="00845814" w:rsidP="00EA76BB">
      <w:pPr>
        <w:numPr>
          <w:ilvl w:val="0"/>
          <w:numId w:val="11"/>
        </w:numPr>
        <w:spacing w:after="160"/>
        <w:ind w:left="1363" w:hanging="283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jeżeli zostały wystawione jako dokument elektroniczny, przekazuje się ten dokument,</w:t>
      </w:r>
    </w:p>
    <w:p w14:paraId="0D33FFB0" w14:textId="77777777" w:rsidR="00845814" w:rsidRPr="00B90DC0" w:rsidRDefault="00845814" w:rsidP="00EA76BB">
      <w:pPr>
        <w:numPr>
          <w:ilvl w:val="0"/>
          <w:numId w:val="11"/>
        </w:numPr>
        <w:ind w:left="1363" w:hanging="283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1EE4BA16" w14:textId="77777777" w:rsidR="00845814" w:rsidRPr="00B90DC0" w:rsidRDefault="00845814" w:rsidP="00EA76BB">
      <w:pPr>
        <w:ind w:left="1363"/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Poświadczenia dokonuje odpowiednio 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>Wykonawca lub Wykonawca wspólnie ubiegający się o udzielenie zamówienia.</w:t>
      </w:r>
    </w:p>
    <w:p w14:paraId="47C3ABD8" w14:textId="77777777" w:rsidR="00845814" w:rsidRPr="00B90DC0" w:rsidRDefault="00845814" w:rsidP="00EA76BB">
      <w:pPr>
        <w:pStyle w:val="Akapitzlist"/>
        <w:numPr>
          <w:ilvl w:val="0"/>
          <w:numId w:val="36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niewystawione przez upoważnione podmioty:</w:t>
      </w:r>
    </w:p>
    <w:p w14:paraId="38A44CBE" w14:textId="77777777" w:rsidR="00845814" w:rsidRPr="00B90DC0" w:rsidRDefault="00845814" w:rsidP="00EA76BB">
      <w:pPr>
        <w:numPr>
          <w:ilvl w:val="0"/>
          <w:numId w:val="11"/>
        </w:numPr>
        <w:spacing w:after="160"/>
        <w:ind w:left="1363" w:hanging="283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przekazuje się w postaci elektronicznej opatrzonej kwalifikowanym podpisem elektronicznym, podpisem zaufanym lub podpisem osobistym. </w:t>
      </w:r>
    </w:p>
    <w:p w14:paraId="1220F59C" w14:textId="78B45E89" w:rsidR="00845814" w:rsidRPr="00B90DC0" w:rsidRDefault="00845814" w:rsidP="00EA76BB">
      <w:pPr>
        <w:numPr>
          <w:ilvl w:val="0"/>
          <w:numId w:val="11"/>
        </w:numPr>
        <w:spacing w:after="160"/>
        <w:ind w:left="1363" w:hanging="283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jeżeli zostały sporządzone jako dokument w postaci papierowej i opatrzone własnoręcznym podpisem, przekazuje się cyfrowe odwzorowanie tego dokumentu opatrzone kwalifikowanym podpisem ele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t xml:space="preserve">ktronicznym, podpisem zaufanym </w:t>
      </w:r>
      <w:r w:rsidR="0087415C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lub podpisem osobistym, poświadczającym zg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t xml:space="preserve">odność́ cyfrowego odwzorowania </w:t>
      </w:r>
      <w:r w:rsidR="0087415C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 dokumentem w postaci papierowej. </w:t>
      </w:r>
    </w:p>
    <w:p w14:paraId="157B1A52" w14:textId="77777777" w:rsidR="00845814" w:rsidRPr="00B90DC0" w:rsidRDefault="00845814" w:rsidP="00EA76BB">
      <w:pPr>
        <w:ind w:left="1363"/>
        <w:contextualSpacing/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Poświadczenia dokonuje odpowiednio 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>Wykonawca lub Wykonawca wspólnie ubiegający się o udzielenie zamówienia.</w:t>
      </w:r>
    </w:p>
    <w:p w14:paraId="2EAD7B8E" w14:textId="77777777" w:rsidR="00845814" w:rsidRPr="00B90DC0" w:rsidRDefault="00845814" w:rsidP="00EA76BB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eastAsia="Times New Roman" w:hAnsi="Calibri Light" w:cs="Calibri Light"/>
          <w:b/>
          <w:bCs/>
          <w:color w:val="000000" w:themeColor="text1"/>
          <w:sz w:val="22"/>
          <w:lang w:eastAsia="pl-PL"/>
        </w:rPr>
        <w:t>zobowiązanie podmiotu udostępniającego zasoby:</w:t>
      </w:r>
    </w:p>
    <w:p w14:paraId="5069C02A" w14:textId="37F1BB7C" w:rsidR="00845814" w:rsidRPr="00B90DC0" w:rsidRDefault="00845814" w:rsidP="00EA76BB">
      <w:pPr>
        <w:pStyle w:val="Akapitzlist"/>
        <w:numPr>
          <w:ilvl w:val="0"/>
          <w:numId w:val="37"/>
        </w:numPr>
        <w:tabs>
          <w:tab w:val="left" w:pos="1843"/>
        </w:tabs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przekazuje się w postaci elektronicznej opatrzonej kwalifikowanym podpisem elektronicznym, podpisem zaufanym lub podpisem osobistym (przez podmiot udostępniający zasoby).</w:t>
      </w:r>
    </w:p>
    <w:p w14:paraId="03FDF356" w14:textId="77777777" w:rsidR="00845814" w:rsidRPr="00B90DC0" w:rsidRDefault="00845814" w:rsidP="00EA76BB">
      <w:pPr>
        <w:pStyle w:val="Akapitzlist"/>
        <w:numPr>
          <w:ilvl w:val="0"/>
          <w:numId w:val="37"/>
        </w:numPr>
        <w:tabs>
          <w:tab w:val="left" w:pos="1843"/>
        </w:tabs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jeżeli zostało sporządzone jako dokument w postaci papierowej i opatrzone własnoręcznym podpisem, przekazuje się cyfrowe odwzorowanie tego dokumentu opatrzone kwalifikowanym podpisem elektronicznym, podpisem zaufanym lub podpisem osobistym, poświadczającym zgodność́ cyfrowego odwzorowania z dokumentem w postaci papierowej.</w:t>
      </w:r>
    </w:p>
    <w:p w14:paraId="406CE92F" w14:textId="77777777" w:rsidR="00845814" w:rsidRPr="00B90DC0" w:rsidRDefault="00845814" w:rsidP="00EA76BB">
      <w:pPr>
        <w:ind w:left="1080"/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Poświadczenia dokonuje odpowiednio 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Wykonawca lub Wykonawca wspólnie ubiegający się </w:t>
      </w:r>
      <w:r w:rsidR="004B32B4"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>o udzielenie zamówienia.</w:t>
      </w:r>
    </w:p>
    <w:p w14:paraId="2D3A79BB" w14:textId="77777777" w:rsidR="00845814" w:rsidRPr="00B90DC0" w:rsidRDefault="00845814" w:rsidP="00EA76BB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eastAsia="Times New Roman" w:hAnsi="Calibri Light" w:cs="Calibri Light"/>
          <w:b/>
          <w:bCs/>
          <w:color w:val="000000" w:themeColor="text1"/>
          <w:sz w:val="22"/>
          <w:lang w:eastAsia="pl-PL"/>
        </w:rPr>
        <w:t>inne dokumenty:</w:t>
      </w:r>
    </w:p>
    <w:p w14:paraId="375CC39D" w14:textId="7C6824CB" w:rsidR="00845814" w:rsidRPr="00B90DC0" w:rsidRDefault="00845814" w:rsidP="00EA76BB">
      <w:pPr>
        <w:pStyle w:val="Akapitzlist"/>
        <w:numPr>
          <w:ilvl w:val="0"/>
          <w:numId w:val="38"/>
        </w:numPr>
        <w:tabs>
          <w:tab w:val="left" w:pos="1843"/>
        </w:tabs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przekazuje się w postaci elektronicznej opatrzonej kwalifikowanym podpisem elektronicznym, podpisem zaufanym lub podpisem osobistym.</w:t>
      </w:r>
    </w:p>
    <w:p w14:paraId="7CC93F37" w14:textId="77777777" w:rsidR="00845814" w:rsidRPr="00B90DC0" w:rsidRDefault="00845814" w:rsidP="00EA76BB">
      <w:pPr>
        <w:pStyle w:val="Akapitzlist"/>
        <w:numPr>
          <w:ilvl w:val="0"/>
          <w:numId w:val="38"/>
        </w:numPr>
        <w:tabs>
          <w:tab w:val="left" w:pos="1843"/>
        </w:tabs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jeżeli zostały sporządzone jako dokument w postaci papierowej i opatrzone własnoręcznym podpisem, przekazuje się cyfrowe odwzorowanie tego dokumentu opatrzone kwalifikowanym podpisem elektronicznym, podpisem zaufanym lub podpisem osobistym, poświadczającym zgodność́ cyfrowego odwzorowania z dokumentem w postaci papierowej.</w:t>
      </w:r>
    </w:p>
    <w:p w14:paraId="4F8B115F" w14:textId="77777777" w:rsidR="00845814" w:rsidRPr="00B90DC0" w:rsidRDefault="00845814" w:rsidP="00EA76BB">
      <w:pPr>
        <w:ind w:left="1080"/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Poświadczenia dokonuje odpowiednio 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Wykonawca, Wykonawca wspólnie ubiegający się 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br/>
        <w:t xml:space="preserve">o udzielenie zamówienia, </w:t>
      </w:r>
      <w:r w:rsidRPr="00B90DC0">
        <w:rPr>
          <w:rFonts w:ascii="Calibri Light" w:hAnsi="Calibri Light" w:cs="Calibri Light"/>
          <w:color w:val="000000" w:themeColor="text1"/>
          <w:sz w:val="22"/>
        </w:rPr>
        <w:t>w zakresie dokumentów, które każdego z nich dotyczą.</w:t>
      </w:r>
    </w:p>
    <w:p w14:paraId="25265509" w14:textId="687DC250" w:rsidR="00D13DB2" w:rsidRPr="00B90DC0" w:rsidRDefault="00D13DB2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Poświadczenia zgodności cyfrowego odwzorowania z dokumentem w postaci papierowej, </w:t>
      </w:r>
      <w:r w:rsidR="005B67B1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o którym mowa pkt 10 ppkt 3-</w:t>
      </w:r>
      <w:r w:rsidR="007D2D70" w:rsidRPr="00B90DC0">
        <w:rPr>
          <w:rFonts w:ascii="Calibri Light" w:hAnsi="Calibri Light" w:cs="Calibri Light"/>
          <w:color w:val="000000" w:themeColor="text1"/>
          <w:sz w:val="22"/>
        </w:rPr>
        <w:t>7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może dokonać również notariusz. </w:t>
      </w:r>
    </w:p>
    <w:p w14:paraId="5CDBB18A" w14:textId="77777777" w:rsidR="00591401" w:rsidRPr="00B90DC0" w:rsidRDefault="00591401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Oferty, oraz wszelkie oświadczenia i dokumenty dołączone do niej są jawne w trybie art. 74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ust. 1 ustawy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Pzp</w:t>
      </w:r>
      <w:r w:rsidRPr="00B90DC0">
        <w:rPr>
          <w:rFonts w:ascii="Calibri Light" w:hAnsi="Calibri Light" w:cs="Calibri Light"/>
          <w:color w:val="000000" w:themeColor="text1"/>
          <w:sz w:val="22"/>
        </w:rPr>
        <w:t>, z wyjątkiem informacji stanowiących tajemnicę przedsiębiorstwa w rozumieniu przepisów o zwalczaniu nieuczciwej konkurencji, jeżeli Wykonawca, wraz z przekazaniem takich informacji, zastrzegł, że nie mogą być one udostępniane oraz wykazał, że zastrzeżone informacje stanowią tajemnicę przedsiębiorstwa. Dokumenty zawierające informacje stanowiące tajemnicę przedsiębiorstwa powinny zostać załączone w osobnym pliku wraz z jednoczesnym zaznaczeniem polecenia „Dokument zawiera tajemnicę przedsiębiorstwa". Wczytanie załącznika następuje poprzez polecenie „Przeciągnij tutaj lub Wybierz plik z dysku", w sekcji „Przygotowanie oferty”, w podsekcji „Dokumenty do oferty”.</w:t>
      </w:r>
    </w:p>
    <w:p w14:paraId="35AC740E" w14:textId="77777777" w:rsidR="008C372D" w:rsidRPr="00B90DC0" w:rsidRDefault="008C372D" w:rsidP="00EA76BB">
      <w:pPr>
        <w:tabs>
          <w:tab w:val="left" w:pos="1843"/>
        </w:tabs>
        <w:rPr>
          <w:rFonts w:ascii="Calibri Light" w:hAnsi="Calibri Light" w:cs="Calibri Light"/>
          <w:b/>
          <w:color w:val="000000" w:themeColor="text1"/>
          <w:sz w:val="6"/>
          <w:szCs w:val="6"/>
          <w:u w:val="single"/>
        </w:rPr>
      </w:pPr>
    </w:p>
    <w:p w14:paraId="6BA87EBB" w14:textId="77777777" w:rsidR="00A72BA6" w:rsidRPr="00B90DC0" w:rsidRDefault="00A72BA6" w:rsidP="00EA76BB">
      <w:pPr>
        <w:pStyle w:val="Akapitzlist"/>
        <w:tabs>
          <w:tab w:val="left" w:pos="1843"/>
        </w:tabs>
        <w:ind w:left="360"/>
        <w:rPr>
          <w:rFonts w:ascii="Calibri Light" w:hAnsi="Calibri Light" w:cs="Calibri Light"/>
          <w:b/>
          <w:color w:val="000000" w:themeColor="text1"/>
          <w:sz w:val="22"/>
          <w:u w:val="single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t>Uwaga:</w:t>
      </w:r>
    </w:p>
    <w:p w14:paraId="3A12CC36" w14:textId="2E521ECE" w:rsidR="00A72BA6" w:rsidRPr="00B90DC0" w:rsidRDefault="00A72BA6" w:rsidP="00EA76BB">
      <w:pPr>
        <w:pStyle w:val="Akapitzlist"/>
        <w:tabs>
          <w:tab w:val="left" w:pos="1843"/>
        </w:tabs>
        <w:ind w:left="360"/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Wykonawca zastrzegając tajemnicę przedsiębiorstwa zobowiązany jest wykazać, tzn. udowodnić </w:t>
      </w:r>
      <w:r w:rsidR="00296672" w:rsidRPr="00B90DC0">
        <w:rPr>
          <w:rFonts w:ascii="Calibri Light" w:hAnsi="Calibri Light" w:cs="Calibri Light"/>
          <w:b/>
          <w:color w:val="000000" w:themeColor="text1"/>
          <w:sz w:val="22"/>
        </w:rPr>
        <w:t>wraz z przekazaniem takich informacji</w:t>
      </w:r>
      <w:r w:rsidR="00296672" w:rsidRPr="00B90DC0">
        <w:rPr>
          <w:rFonts w:ascii="Calibri Light" w:hAnsi="Calibri Light" w:cs="Calibri Light"/>
          <w:color w:val="000000" w:themeColor="text1"/>
          <w:sz w:val="22"/>
        </w:rPr>
        <w:t>,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iż zastrzeżone informacje stanowią tajemnicę przedsiębiorstwa, np. poprzez załączenie uzasadnienia, ewentualnie dowodów.</w:t>
      </w:r>
    </w:p>
    <w:p w14:paraId="7E310C41" w14:textId="15005DEC" w:rsidR="00A72BA6" w:rsidRPr="00B90DC0" w:rsidRDefault="00A72BA6" w:rsidP="00EA76BB">
      <w:pPr>
        <w:pStyle w:val="Akapitzlist"/>
        <w:tabs>
          <w:tab w:val="left" w:pos="1843"/>
        </w:tabs>
        <w:ind w:left="360"/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Samo zabezpieczenie informacji poprzez oznaczenie jako część niejawna oferty nie jest wystarczające do uznania przez Zamawiającego, że Wykonawca wykazał działania jakie podjął w celu zachowania poufności.</w:t>
      </w:r>
    </w:p>
    <w:p w14:paraId="1167B27F" w14:textId="238228AD" w:rsidR="00591401" w:rsidRPr="00B90DC0" w:rsidRDefault="00591401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Dokumenty zawierające dane osobowe powinny zostać załączone w osobnym pliku wraz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z jednoczesnym zaznaczeniem polecenia „Dokument zawierający tajemnicę RODO". Wczytanie załącznika następuje poprzez polecenie „"Przeciągnij tutaj lub Wybierz plik z dysku", w sekcji "Przygotowanie oferty", w podsekcji "Dokumenty do oferty".</w:t>
      </w:r>
    </w:p>
    <w:p w14:paraId="6DEDE061" w14:textId="2306403F" w:rsidR="00591401" w:rsidRPr="00B90DC0" w:rsidRDefault="00591401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Wykonawcy ponoszą wszelkie koszty związane z przygotowaniem oferty.</w:t>
      </w:r>
    </w:p>
    <w:p w14:paraId="102BE0A4" w14:textId="48853DD6" w:rsidR="00A72BA6" w:rsidRPr="00B90DC0" w:rsidRDefault="00A72BA6" w:rsidP="00EA76BB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Składanie ofert przez Wykonawców wspólnie ubiegających się o udzielenie zamówienia </w:t>
      </w:r>
      <w:r w:rsidR="005B67B1" w:rsidRPr="00B90DC0">
        <w:rPr>
          <w:rFonts w:ascii="Calibri Light" w:hAnsi="Calibri Light" w:cs="Calibri Light"/>
          <w:b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(dotyczy wspólników spółki cywilnej oraz konsorcjum):</w:t>
      </w:r>
    </w:p>
    <w:p w14:paraId="7E55A361" w14:textId="441E316B" w:rsidR="00A72BA6" w:rsidRPr="00B90DC0" w:rsidRDefault="00A72BA6" w:rsidP="00EA76BB">
      <w:pPr>
        <w:pStyle w:val="Akapitzlist"/>
        <w:numPr>
          <w:ilvl w:val="0"/>
          <w:numId w:val="39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Wykonawcy mogą wspólnie ubiegać się o </w:t>
      </w:r>
      <w:r w:rsidR="00296672" w:rsidRPr="00B90DC0">
        <w:rPr>
          <w:rFonts w:ascii="Calibri Light" w:hAnsi="Calibri Light" w:cs="Calibri Light"/>
          <w:color w:val="000000" w:themeColor="text1"/>
          <w:sz w:val="22"/>
        </w:rPr>
        <w:t>udzielenie zamówienia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; w takim przypadku Wykonawcy ustanawiają pełnomocnika do reprezentowania ich w postępowaniu o udzielenie zamówienia albo do reprezentowania w postępowaniu i zawarcia umowy w sprawie zamówienia publicznego </w:t>
      </w:r>
      <w:r w:rsidRPr="00B90DC0">
        <w:rPr>
          <w:rFonts w:ascii="Calibri Light" w:hAnsi="Calibri Light" w:cs="Calibri Light"/>
          <w:color w:val="000000" w:themeColor="text1"/>
          <w:sz w:val="22"/>
          <w:u w:val="single"/>
        </w:rPr>
        <w:t>(pełnomocnictwo należy dołączyć do oferty)</w:t>
      </w:r>
      <w:r w:rsidRPr="00B90DC0">
        <w:rPr>
          <w:rFonts w:ascii="Calibri Light" w:hAnsi="Calibri Light" w:cs="Calibri Light"/>
          <w:color w:val="000000" w:themeColor="text1"/>
          <w:sz w:val="22"/>
        </w:rPr>
        <w:t>,</w:t>
      </w:r>
    </w:p>
    <w:p w14:paraId="3669BC18" w14:textId="7AAE169F" w:rsidR="004F78D2" w:rsidRPr="00B90DC0" w:rsidRDefault="00A72BA6" w:rsidP="00EA76BB">
      <w:pPr>
        <w:pStyle w:val="Akapitzlist"/>
        <w:numPr>
          <w:ilvl w:val="0"/>
          <w:numId w:val="39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dokument pełnomocnictwa określający jego zakres powinien być przedłożony </w:t>
      </w:r>
      <w:r w:rsidR="008F2DC4" w:rsidRPr="00B90DC0">
        <w:rPr>
          <w:rFonts w:ascii="Calibri Light" w:hAnsi="Calibri Light" w:cs="Calibri Light"/>
          <w:color w:val="000000" w:themeColor="text1"/>
          <w:sz w:val="22"/>
        </w:rPr>
        <w:t xml:space="preserve">zgodnie </w:t>
      </w:r>
      <w:r w:rsidR="005B67B1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="008F2DC4" w:rsidRPr="00B90DC0">
        <w:rPr>
          <w:rFonts w:ascii="Calibri Light" w:hAnsi="Calibri Light" w:cs="Calibri Light"/>
          <w:color w:val="000000" w:themeColor="text1"/>
          <w:sz w:val="22"/>
        </w:rPr>
        <w:t xml:space="preserve">z pkt </w:t>
      </w:r>
      <w:r w:rsidR="00D13DB2" w:rsidRPr="00B90DC0">
        <w:rPr>
          <w:rFonts w:ascii="Calibri Light" w:hAnsi="Calibri Light" w:cs="Calibri Light"/>
          <w:color w:val="000000" w:themeColor="text1"/>
          <w:sz w:val="22"/>
        </w:rPr>
        <w:t>10 ppkt 2</w:t>
      </w:r>
      <w:r w:rsidR="008F2DC4" w:rsidRPr="00B90DC0">
        <w:rPr>
          <w:rFonts w:ascii="Calibri Light" w:hAnsi="Calibri Light" w:cs="Calibri Light"/>
          <w:color w:val="000000" w:themeColor="text1"/>
          <w:sz w:val="22"/>
        </w:rPr>
        <w:t xml:space="preserve">, </w:t>
      </w:r>
    </w:p>
    <w:p w14:paraId="1161C84D" w14:textId="1E375748" w:rsidR="00A72BA6" w:rsidRPr="00B90DC0" w:rsidRDefault="00A72BA6" w:rsidP="00EA76BB">
      <w:pPr>
        <w:pStyle w:val="Akapitzlist"/>
        <w:numPr>
          <w:ilvl w:val="0"/>
          <w:numId w:val="39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wszelka korespondencja oraz rozliczenia dokonywane będą wyłącznie z podmiotem występującym jako reprezentant pozostałych – pełnomocnikiem,</w:t>
      </w:r>
    </w:p>
    <w:p w14:paraId="6F4DF4CE" w14:textId="0C2C47E7" w:rsidR="00A72BA6" w:rsidRPr="00B90DC0" w:rsidRDefault="00A72BA6" w:rsidP="00EA76BB">
      <w:pPr>
        <w:pStyle w:val="Akapitzlist"/>
        <w:numPr>
          <w:ilvl w:val="0"/>
          <w:numId w:val="39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wypełniając formularz ofertowy oraz inne dokumenty</w:t>
      </w:r>
      <w:r w:rsidR="003E144E" w:rsidRPr="00B90DC0">
        <w:rPr>
          <w:rFonts w:ascii="Calibri Light" w:hAnsi="Calibri Light" w:cs="Calibri Light"/>
          <w:color w:val="000000" w:themeColor="text1"/>
          <w:sz w:val="22"/>
        </w:rPr>
        <w:t xml:space="preserve"> powołujące się na „Wykonawcę”</w:t>
      </w:r>
      <w:r w:rsidR="005B67B1"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5B67B1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w miejscu „nazwa i adres Wykonawcy” należy wpisać dane dotyczące Wykonawców wspólnie ubiegających się o zamówienie,</w:t>
      </w:r>
    </w:p>
    <w:p w14:paraId="0F0E858C" w14:textId="4E8E984C" w:rsidR="005B67B1" w:rsidRPr="00B90DC0" w:rsidRDefault="00A72BA6" w:rsidP="00EA76BB">
      <w:pPr>
        <w:pStyle w:val="Akapitzlist"/>
        <w:numPr>
          <w:ilvl w:val="0"/>
          <w:numId w:val="39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Wykonawcy ponoszą solidarną odpowiedzialność za wykonanie umowy.</w:t>
      </w:r>
    </w:p>
    <w:p w14:paraId="7A9366D3" w14:textId="77777777" w:rsidR="00A72BA6" w:rsidRPr="00B90DC0" w:rsidRDefault="00A72BA6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TERMIN SKŁADANIA I OTWARCIA OFERT</w:t>
      </w:r>
      <w:r w:rsidR="00C2327D" w:rsidRPr="00B90DC0">
        <w:rPr>
          <w:rFonts w:ascii="Calibri Light" w:hAnsi="Calibri Light" w:cs="Calibri Light"/>
          <w:color w:val="000000" w:themeColor="text1"/>
          <w:szCs w:val="22"/>
        </w:rPr>
        <w:t xml:space="preserve">   </w:t>
      </w:r>
    </w:p>
    <w:p w14:paraId="03DCA84A" w14:textId="4FDCC659" w:rsidR="00A72BA6" w:rsidRPr="00B90DC0" w:rsidRDefault="00A72BA6" w:rsidP="00EA76BB">
      <w:pPr>
        <w:pStyle w:val="Akapitzlist"/>
        <w:numPr>
          <w:ilvl w:val="0"/>
          <w:numId w:val="40"/>
        </w:numPr>
        <w:tabs>
          <w:tab w:val="left" w:pos="1843"/>
        </w:tabs>
        <w:rPr>
          <w:rFonts w:ascii="Calibri Light" w:eastAsia="Times New Roman" w:hAnsi="Calibri Light" w:cs="Calibri Light"/>
          <w:strike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Ofertę należy złożyć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na Platformie pod adresem: </w:t>
      </w:r>
      <w:hyperlink r:id="rId12" w:history="1">
        <w:r w:rsidRPr="00B90DC0">
          <w:rPr>
            <w:rStyle w:val="Hipercze"/>
            <w:rFonts w:ascii="Calibri Light" w:hAnsi="Calibri Light" w:cs="Calibri Light"/>
            <w:color w:val="000000" w:themeColor="text1"/>
            <w:sz w:val="22"/>
          </w:rPr>
          <w:t>https://miastobialystok.ezamawiajacy.pl/</w:t>
        </w:r>
      </w:hyperlink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 xml:space="preserve">w zakładce „OFERTY" </w:t>
      </w:r>
      <w:r w:rsidR="00117961" w:rsidRPr="00B90DC0">
        <w:rPr>
          <w:rFonts w:ascii="Calibri Light" w:hAnsi="Calibri Light" w:cs="Calibri Light"/>
          <w:b/>
          <w:color w:val="000000" w:themeColor="text1"/>
          <w:sz w:val="22"/>
        </w:rPr>
        <w:t>do dnia</w:t>
      </w:r>
      <w:r w:rsidR="00D80E46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 </w:t>
      </w:r>
      <w:r w:rsidR="00117961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permStart w:id="1354258486" w:edGrp="everyone"/>
      <w:r w:rsidR="005C373A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EA76BB">
        <w:rPr>
          <w:rFonts w:ascii="Calibri Light" w:hAnsi="Calibri Light" w:cs="Calibri Light"/>
          <w:b/>
          <w:color w:val="000000" w:themeColor="text1"/>
          <w:sz w:val="22"/>
        </w:rPr>
        <w:t>07</w:t>
      </w:r>
      <w:r w:rsidR="003B2BCD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8E37D4" w:rsidRPr="00B90DC0">
        <w:rPr>
          <w:rFonts w:ascii="Calibri Light" w:hAnsi="Calibri Light" w:cs="Calibri Light"/>
          <w:b/>
          <w:color w:val="000000" w:themeColor="text1"/>
          <w:sz w:val="22"/>
        </w:rPr>
        <w:t>/</w:t>
      </w:r>
      <w:r w:rsidR="00EA76BB">
        <w:rPr>
          <w:rFonts w:ascii="Calibri Light" w:hAnsi="Calibri Light" w:cs="Calibri Light"/>
          <w:b/>
          <w:color w:val="000000" w:themeColor="text1"/>
          <w:sz w:val="22"/>
        </w:rPr>
        <w:t xml:space="preserve"> 05</w:t>
      </w:r>
      <w:r w:rsidR="00F131BD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/ 202</w:t>
      </w:r>
      <w:r w:rsidR="00F70B9F" w:rsidRPr="00B90DC0">
        <w:rPr>
          <w:rFonts w:ascii="Calibri Light" w:hAnsi="Calibri Light" w:cs="Calibri Light"/>
          <w:b/>
          <w:color w:val="000000" w:themeColor="text1"/>
          <w:sz w:val="22"/>
        </w:rPr>
        <w:t>6</w:t>
      </w:r>
      <w:r w:rsidR="004768CA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r. do godz. 10:00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.</w:t>
      </w:r>
    </w:p>
    <w:permEnd w:id="1354258486"/>
    <w:p w14:paraId="3E0D5339" w14:textId="52205E8D" w:rsidR="005B67B1" w:rsidRPr="00B90DC0" w:rsidRDefault="00A72BA6" w:rsidP="00EA76BB">
      <w:pPr>
        <w:pStyle w:val="Akapitzlist"/>
        <w:numPr>
          <w:ilvl w:val="0"/>
          <w:numId w:val="40"/>
        </w:numPr>
        <w:tabs>
          <w:tab w:val="left" w:pos="1843"/>
        </w:tabs>
        <w:rPr>
          <w:rFonts w:ascii="Calibri Light" w:eastAsia="Times New Roman" w:hAnsi="Calibri Light" w:cs="Calibri Light"/>
          <w:strike/>
          <w:color w:val="000000" w:themeColor="text1"/>
          <w:sz w:val="22"/>
          <w:lang w:eastAsia="pl-PL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Otwarcie ofert nastąpi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w </w:t>
      </w:r>
      <w:r w:rsidR="00D80E46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dniu  </w:t>
      </w:r>
      <w:permStart w:id="1422941201" w:edGrp="everyone"/>
      <w:r w:rsidR="00EA76BB">
        <w:rPr>
          <w:rFonts w:ascii="Calibri Light" w:hAnsi="Calibri Light" w:cs="Calibri Light"/>
          <w:b/>
          <w:color w:val="000000" w:themeColor="text1"/>
          <w:sz w:val="22"/>
        </w:rPr>
        <w:t xml:space="preserve"> 07</w:t>
      </w:r>
      <w:r w:rsidR="008E37D4" w:rsidRPr="00B90DC0">
        <w:rPr>
          <w:rFonts w:ascii="Calibri Light" w:hAnsi="Calibri Light" w:cs="Calibri Light"/>
          <w:b/>
          <w:color w:val="000000" w:themeColor="text1"/>
          <w:sz w:val="22"/>
        </w:rPr>
        <w:t>/</w:t>
      </w:r>
      <w:r w:rsidR="00EA76BB">
        <w:rPr>
          <w:rFonts w:ascii="Calibri Light" w:hAnsi="Calibri Light" w:cs="Calibri Light"/>
          <w:b/>
          <w:color w:val="000000" w:themeColor="text1"/>
          <w:sz w:val="22"/>
        </w:rPr>
        <w:t xml:space="preserve"> 05</w:t>
      </w:r>
      <w:r w:rsidR="003B2BCD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/ 202</w:t>
      </w:r>
      <w:r w:rsidR="00F70B9F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6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r.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4768CA" w:rsidRPr="00B90DC0">
        <w:rPr>
          <w:rFonts w:ascii="Calibri Light" w:hAnsi="Calibri Light" w:cs="Calibri Light"/>
          <w:b/>
          <w:color w:val="000000" w:themeColor="text1"/>
          <w:sz w:val="22"/>
        </w:rPr>
        <w:t>o godz. 10:30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permEnd w:id="1422941201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. </w:t>
      </w:r>
    </w:p>
    <w:p w14:paraId="4159783C" w14:textId="36B4EDA5" w:rsidR="002C2A13" w:rsidRPr="00B90DC0" w:rsidRDefault="00A72BA6" w:rsidP="00EA76BB">
      <w:pPr>
        <w:pStyle w:val="Akapitzlist"/>
        <w:numPr>
          <w:ilvl w:val="0"/>
          <w:numId w:val="40"/>
        </w:numPr>
        <w:tabs>
          <w:tab w:val="left" w:pos="1843"/>
        </w:tabs>
        <w:rPr>
          <w:rFonts w:ascii="Calibri Light" w:eastAsia="Times New Roman" w:hAnsi="Calibri Light" w:cs="Calibri Light"/>
          <w:strike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 </w:t>
      </w:r>
      <w:r w:rsidR="002C2A13" w:rsidRPr="00B90DC0">
        <w:rPr>
          <w:rFonts w:ascii="Calibri Light" w:hAnsi="Calibri Light" w:cs="Calibri Light"/>
          <w:color w:val="000000" w:themeColor="text1"/>
          <w:sz w:val="22"/>
        </w:rPr>
        <w:t xml:space="preserve">Zamawiający, najpóźniej przed otwarciem ofert, udostępnia na Platformie informację o kwocie, jaką zamierza przeznaczyć na sfinansowanie zamówienia. </w:t>
      </w:r>
    </w:p>
    <w:p w14:paraId="3B2BB2E0" w14:textId="3B261717" w:rsidR="0050728E" w:rsidRPr="00B90DC0" w:rsidRDefault="0050728E" w:rsidP="00EA76BB">
      <w:pPr>
        <w:pStyle w:val="Akapitzlist"/>
        <w:numPr>
          <w:ilvl w:val="0"/>
          <w:numId w:val="40"/>
        </w:numPr>
        <w:tabs>
          <w:tab w:val="left" w:pos="1843"/>
        </w:tabs>
        <w:rPr>
          <w:rFonts w:ascii="Calibri Light" w:eastAsia="Times New Roman" w:hAnsi="Calibri Light" w:cs="Calibri Light"/>
          <w:strike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Zamawiający, niezwłocznie po otwarciu ofert, udostępnia na Platformie w zakładce „Dokumenty udostępnione” w folderze „Informacja z otwarcia ofert" informacje o: </w:t>
      </w:r>
    </w:p>
    <w:p w14:paraId="148A2253" w14:textId="215C1399" w:rsidR="0050728E" w:rsidRPr="00B90DC0" w:rsidRDefault="0050728E" w:rsidP="00EA76BB">
      <w:pPr>
        <w:pStyle w:val="Akapitzlist"/>
        <w:numPr>
          <w:ilvl w:val="0"/>
          <w:numId w:val="41"/>
        </w:numPr>
        <w:tabs>
          <w:tab w:val="left" w:pos="1843"/>
        </w:tabs>
        <w:rPr>
          <w:rFonts w:ascii="Calibri Light" w:eastAsia="Times New Roman" w:hAnsi="Calibri Light" w:cs="Calibri Light"/>
          <w:strike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nazwach albo imionach i nazwiskach oraz siedzibach lub miejscach prowadzonej działalności gospodarczej albo miejscach zamieszkania Wykonawców, których oferty zostały otwarte, </w:t>
      </w:r>
    </w:p>
    <w:p w14:paraId="68E78B6A" w14:textId="0B5AEFF3" w:rsidR="0050728E" w:rsidRPr="00B90DC0" w:rsidRDefault="0050728E" w:rsidP="00EA76BB">
      <w:pPr>
        <w:pStyle w:val="Akapitzlist"/>
        <w:numPr>
          <w:ilvl w:val="0"/>
          <w:numId w:val="41"/>
        </w:numPr>
        <w:tabs>
          <w:tab w:val="left" w:pos="1843"/>
        </w:tabs>
        <w:rPr>
          <w:rFonts w:ascii="Calibri Light" w:eastAsia="Times New Roman" w:hAnsi="Calibri Light" w:cs="Calibri Light"/>
          <w:strike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cenach lub kosztach zawartych w ofertach. </w:t>
      </w:r>
    </w:p>
    <w:p w14:paraId="2EE32558" w14:textId="47A45400" w:rsidR="008D65A7" w:rsidRPr="00B90DC0" w:rsidRDefault="00A72BA6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SPOS</w:t>
      </w:r>
      <w:r w:rsidR="008B2643" w:rsidRPr="00B90DC0">
        <w:rPr>
          <w:rFonts w:ascii="Calibri Light" w:hAnsi="Calibri Light" w:cs="Calibri Light"/>
          <w:color w:val="000000" w:themeColor="text1"/>
          <w:szCs w:val="22"/>
        </w:rPr>
        <w:t>Ó</w:t>
      </w:r>
      <w:r w:rsidRPr="00B90DC0">
        <w:rPr>
          <w:rFonts w:ascii="Calibri Light" w:hAnsi="Calibri Light" w:cs="Calibri Light"/>
          <w:color w:val="000000" w:themeColor="text1"/>
          <w:szCs w:val="22"/>
        </w:rPr>
        <w:t>B OBLICZENIA CENY</w:t>
      </w:r>
    </w:p>
    <w:p w14:paraId="3911C9A6" w14:textId="1E11E6D1" w:rsidR="008D65A7" w:rsidRPr="00B90DC0" w:rsidRDefault="008D65A7" w:rsidP="00EA76BB">
      <w:pPr>
        <w:pStyle w:val="Akapitzlist"/>
        <w:numPr>
          <w:ilvl w:val="0"/>
          <w:numId w:val="42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permStart w:id="378279657" w:edGrp="everyone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Cena ofertowa powinna obejmować pełny zakres zamówienia określony w rozdziale III SWZ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i zawierać wszystkie koszty niezbędne do wykonania przedmiotu zamówienia.</w:t>
      </w:r>
    </w:p>
    <w:p w14:paraId="190BDC01" w14:textId="77777777" w:rsidR="00BD1A20" w:rsidRPr="00BD1A20" w:rsidRDefault="008D65A7" w:rsidP="00EA76BB">
      <w:pPr>
        <w:pStyle w:val="Akapitzlist"/>
        <w:numPr>
          <w:ilvl w:val="0"/>
          <w:numId w:val="42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 celu określenia ceny ofertowej za przedmiot zamówienia Wykonawca winien opracować uproszczony kosztorys ofertowy na podstawie przedmiarów robót, dokumentacji projektowej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oraz zestawienia kosztów zadania (załączniki nr 1A</w:t>
      </w:r>
      <w:r w:rsidR="003D03C2">
        <w:rPr>
          <w:rFonts w:ascii="Calibri Light" w:hAnsi="Calibri Light" w:cs="Calibri Light"/>
          <w:color w:val="000000" w:themeColor="text1"/>
          <w:sz w:val="22"/>
        </w:rPr>
        <w:t xml:space="preserve"> do SWZ</w:t>
      </w:r>
      <w:r w:rsidRPr="00B90DC0">
        <w:rPr>
          <w:rFonts w:ascii="Calibri Light" w:hAnsi="Calibri Light" w:cs="Calibri Light"/>
          <w:color w:val="000000" w:themeColor="text1"/>
          <w:sz w:val="22"/>
        </w:rPr>
        <w:t>, nr 7 do SWZ).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</w:p>
    <w:p w14:paraId="2602B223" w14:textId="74C11C0A" w:rsidR="00B112EE" w:rsidRPr="00B90DC0" w:rsidRDefault="00B112EE" w:rsidP="00EA76BB">
      <w:pPr>
        <w:pStyle w:val="Akapitzlist"/>
        <w:tabs>
          <w:tab w:val="left" w:pos="1843"/>
        </w:tabs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t xml:space="preserve">Zamawiający wymaga, aby opisy poszczególnych pozycji były identyczne z tymi, jakie są </w:t>
      </w:r>
      <w:r w:rsidR="00BD1A20">
        <w:rPr>
          <w:rFonts w:ascii="Calibri Light" w:hAnsi="Calibri Light" w:cs="Calibri Light"/>
          <w:b/>
          <w:color w:val="000000" w:themeColor="text1"/>
          <w:sz w:val="22"/>
          <w:u w:val="single"/>
        </w:rPr>
        <w:br/>
      </w:r>
      <w:r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t>w kosztorysach ofertowych zamieszczonych na Platformie, chyba</w:t>
      </w:r>
      <w:r w:rsidR="007E2D73"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t xml:space="preserve"> </w:t>
      </w:r>
      <w:r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t>że zmiana wynika z udzielonych odpowiedzi bądź zastosowania materiałów</w:t>
      </w:r>
      <w:r w:rsidR="003D03C2">
        <w:rPr>
          <w:rFonts w:ascii="Calibri Light" w:hAnsi="Calibri Light" w:cs="Calibri Light"/>
          <w:b/>
          <w:color w:val="000000" w:themeColor="text1"/>
          <w:sz w:val="22"/>
          <w:u w:val="single"/>
        </w:rPr>
        <w:t xml:space="preserve"> </w:t>
      </w:r>
      <w:r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t>i rozwiązań równoważnych.</w:t>
      </w:r>
    </w:p>
    <w:p w14:paraId="5078A46F" w14:textId="650CB705" w:rsidR="00B112EE" w:rsidRPr="00B90DC0" w:rsidRDefault="00B112EE" w:rsidP="00EA76BB">
      <w:pPr>
        <w:tabs>
          <w:tab w:val="left" w:pos="1843"/>
        </w:tabs>
        <w:ind w:left="360"/>
        <w:contextualSpacing/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</w:pPr>
      <w:r w:rsidRPr="00B90DC0"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  <w:t xml:space="preserve">Uwaga! Zamawiający Wymaga opracowania kosztorysów w pliku EXCEL </w:t>
      </w:r>
      <w:r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t>zamieszczonym</w:t>
      </w:r>
      <w:r w:rsidR="007E2D73"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t xml:space="preserve"> </w:t>
      </w:r>
      <w:r w:rsidR="00CF6441"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br/>
      </w:r>
      <w:r w:rsidRPr="00B90DC0">
        <w:rPr>
          <w:rFonts w:ascii="Calibri Light" w:hAnsi="Calibri Light" w:cs="Calibri Light"/>
          <w:b/>
          <w:color w:val="000000" w:themeColor="text1"/>
          <w:sz w:val="22"/>
          <w:u w:val="single"/>
        </w:rPr>
        <w:t xml:space="preserve">na Platformie przez Zamawiającego. </w:t>
      </w:r>
    </w:p>
    <w:p w14:paraId="77600FE3" w14:textId="3F49073F" w:rsidR="008D65A7" w:rsidRPr="00B90DC0" w:rsidRDefault="008D65A7" w:rsidP="00EA76BB">
      <w:pPr>
        <w:pStyle w:val="Akapitzlist"/>
        <w:numPr>
          <w:ilvl w:val="0"/>
          <w:numId w:val="42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Wykonawca winien zgłosić w trakcie postępowania o udzielenie zamówienia wszelkie zauważone błędy, pomyłki, rozbieżności pomiędzy przedmiarem, a dokumentacją projektową i wystąpić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do Zamawiającego o rozstrzygnięcie.</w:t>
      </w:r>
    </w:p>
    <w:p w14:paraId="3B4E7B44" w14:textId="4C8C1BD1" w:rsidR="008D65A7" w:rsidRPr="00B90DC0" w:rsidRDefault="008D65A7" w:rsidP="00EA76BB">
      <w:pPr>
        <w:pStyle w:val="Akapitzlist"/>
        <w:numPr>
          <w:ilvl w:val="0"/>
          <w:numId w:val="42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Cena ofertowa ma być wyrażona w złotych polskich brutto z uwzględnieniem należnego </w:t>
      </w:r>
      <w:r w:rsidR="00ED5CC3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podatku VAT. </w:t>
      </w:r>
    </w:p>
    <w:p w14:paraId="4CDBA6A9" w14:textId="633C4E06" w:rsidR="008D65A7" w:rsidRPr="00B90DC0" w:rsidRDefault="008D65A7" w:rsidP="00EA76BB">
      <w:pPr>
        <w:pStyle w:val="Akapitzlist"/>
        <w:numPr>
          <w:ilvl w:val="0"/>
          <w:numId w:val="42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Ceny jednostkowe oraz wartość robót w poszczególnych pozycjach kosztorysu należy podać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z dokładnością do dwóch miejsc po przecinku (zł/gr).</w:t>
      </w:r>
    </w:p>
    <w:p w14:paraId="21957BC3" w14:textId="12264419" w:rsidR="008D65A7" w:rsidRPr="00B90DC0" w:rsidRDefault="008D65A7" w:rsidP="00EA76BB">
      <w:pPr>
        <w:pStyle w:val="Akapitzlist"/>
        <w:numPr>
          <w:ilvl w:val="0"/>
          <w:numId w:val="42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Dla porównania ofert Zamawiający przyjmuje cenę ofertową brutto podaną w formularzu ofertowym, obliczoną zgodnie z przedstawionymi kosztorysami ofertowymi oraz zestawieniem kosztów zadania w oparciu o cenę netto, powiększoną o należny podatek VAT.</w:t>
      </w:r>
    </w:p>
    <w:permEnd w:id="378279657"/>
    <w:p w14:paraId="7EB99D8F" w14:textId="24354C13" w:rsidR="008D65A7" w:rsidRPr="00B90DC0" w:rsidRDefault="008D65A7" w:rsidP="00EA76BB">
      <w:pPr>
        <w:pStyle w:val="Akapitzlist"/>
        <w:numPr>
          <w:ilvl w:val="0"/>
          <w:numId w:val="42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 wyniku nieuwzględnienia okoliczności, które mogą wpłynąć na cenę przedmiotu zamówienia, Wykonawca ponosić będzie skutki błędów w ofercie. Wykonawcy zaleca się zapoznanie się z przedmiotem zamówienia w celu skalkulowania ceny oferty z należytą starannością.</w:t>
      </w:r>
    </w:p>
    <w:p w14:paraId="31DE8038" w14:textId="3613F632" w:rsidR="008D65A7" w:rsidRPr="00B90DC0" w:rsidRDefault="008D65A7" w:rsidP="00EA76BB">
      <w:pPr>
        <w:pStyle w:val="Akapitzlist"/>
        <w:numPr>
          <w:ilvl w:val="0"/>
          <w:numId w:val="42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</w:t>
      </w:r>
      <w:r w:rsidR="00ED5CC3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ceny kwotę podatku od towarów i usług, którą miałby obowiązek rozliczyć. </w:t>
      </w:r>
    </w:p>
    <w:p w14:paraId="3FE9B531" w14:textId="77777777" w:rsidR="008D65A7" w:rsidRPr="00B90DC0" w:rsidRDefault="008D65A7" w:rsidP="00EA76BB">
      <w:pPr>
        <w:pStyle w:val="Akapitzlist"/>
        <w:numPr>
          <w:ilvl w:val="0"/>
          <w:numId w:val="42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 ofercie, o której mowa w pkt 8, Wykonawca ma obowiązek: </w:t>
      </w:r>
    </w:p>
    <w:p w14:paraId="03D8F245" w14:textId="77777777" w:rsidR="008D65A7" w:rsidRPr="00B90DC0" w:rsidRDefault="008D65A7" w:rsidP="00EA76BB">
      <w:pPr>
        <w:pStyle w:val="Akapitzlist"/>
        <w:numPr>
          <w:ilvl w:val="0"/>
          <w:numId w:val="15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poinformowania Zamawiającego, że wybór jego oferty będzie prowadził do powstania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u Zamawiającego obowiązku podatkowego,</w:t>
      </w:r>
    </w:p>
    <w:p w14:paraId="34D2EFE6" w14:textId="77777777" w:rsidR="008D65A7" w:rsidRPr="00B90DC0" w:rsidRDefault="008D65A7" w:rsidP="00EA76BB">
      <w:pPr>
        <w:pStyle w:val="Akapitzlist"/>
        <w:numPr>
          <w:ilvl w:val="0"/>
          <w:numId w:val="15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wskazania nazwy (rodzaju) towaru lub usługi, których dostawa lub świadczenie będą prowadziły do powstania obowiązku podatkowego, </w:t>
      </w:r>
    </w:p>
    <w:p w14:paraId="1B4A1230" w14:textId="64D06D61" w:rsidR="008D65A7" w:rsidRPr="00B90DC0" w:rsidRDefault="008D65A7" w:rsidP="00EA76BB">
      <w:pPr>
        <w:pStyle w:val="Akapitzlist"/>
        <w:numPr>
          <w:ilvl w:val="0"/>
          <w:numId w:val="15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wskazania wartości towaru lub usługi objętego obowiązkiem podatkowym Zamawiającego, </w:t>
      </w:r>
      <w:r w:rsidR="00ED5CC3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bez kwoty podatku, </w:t>
      </w:r>
    </w:p>
    <w:p w14:paraId="063769FB" w14:textId="2CA30473" w:rsidR="008D65A7" w:rsidRPr="00B90DC0" w:rsidRDefault="008D65A7" w:rsidP="00EA76BB">
      <w:pPr>
        <w:pStyle w:val="Akapitzlist"/>
        <w:numPr>
          <w:ilvl w:val="0"/>
          <w:numId w:val="15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wskazania stawki podatku od towarów i usług, która zgodnie z wiedzą Wykonawcy, będzie miała zastosowanie. </w:t>
      </w:r>
    </w:p>
    <w:p w14:paraId="731032CB" w14:textId="68052100" w:rsidR="00A72BA6" w:rsidRPr="00B90DC0" w:rsidRDefault="00A72BA6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OPIS KRYTERIÓW I SPOSOBU OCENY OFERT</w:t>
      </w:r>
      <w:r w:rsidR="000237FF" w:rsidRPr="00B90DC0">
        <w:rPr>
          <w:rFonts w:ascii="Calibri Light" w:hAnsi="Calibri Light" w:cs="Calibri Light"/>
          <w:color w:val="000000" w:themeColor="text1"/>
          <w:szCs w:val="22"/>
        </w:rPr>
        <w:t xml:space="preserve"> </w:t>
      </w:r>
    </w:p>
    <w:p w14:paraId="4F7995DF" w14:textId="583A7FC5" w:rsidR="00A72BA6" w:rsidRPr="00B90DC0" w:rsidRDefault="00A72BA6" w:rsidP="00EA76BB">
      <w:pPr>
        <w:pStyle w:val="Akapitzlist"/>
        <w:numPr>
          <w:ilvl w:val="0"/>
          <w:numId w:val="43"/>
        </w:numPr>
        <w:tabs>
          <w:tab w:val="left" w:pos="1843"/>
        </w:tabs>
        <w:rPr>
          <w:rFonts w:ascii="Calibri Light" w:hAnsi="Calibri Light" w:cs="Calibri Light"/>
          <w:bCs/>
          <w:color w:val="000000" w:themeColor="text1"/>
          <w:sz w:val="22"/>
        </w:rPr>
      </w:pPr>
      <w:r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Przy wyborze oferty Zamawiający będzie się kierował następującymi kryteriami i ich znaczeniem: </w:t>
      </w:r>
    </w:p>
    <w:p w14:paraId="565CDEED" w14:textId="23491367" w:rsidR="006E3DE8" w:rsidRPr="00B90DC0" w:rsidRDefault="006E3DE8" w:rsidP="00EA76BB">
      <w:pPr>
        <w:pStyle w:val="Akapitzlist"/>
        <w:numPr>
          <w:ilvl w:val="0"/>
          <w:numId w:val="44"/>
        </w:numPr>
        <w:tabs>
          <w:tab w:val="left" w:pos="1843"/>
        </w:tabs>
        <w:rPr>
          <w:rFonts w:ascii="Calibri Light" w:hAnsi="Calibri Light" w:cs="Calibri Light"/>
          <w:bCs/>
          <w:color w:val="000000" w:themeColor="text1"/>
          <w:sz w:val="22"/>
        </w:rPr>
      </w:pPr>
      <w:permStart w:id="1846108519" w:edGrp="everyone"/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cena ofertowa – 70 %,</w:t>
      </w:r>
    </w:p>
    <w:p w14:paraId="43E10E80" w14:textId="77777777" w:rsidR="006E3DE8" w:rsidRPr="00B90DC0" w:rsidRDefault="006E3DE8" w:rsidP="00EA76BB">
      <w:pPr>
        <w:pStyle w:val="Akapitzlist"/>
        <w:numPr>
          <w:ilvl w:val="0"/>
          <w:numId w:val="44"/>
        </w:numPr>
        <w:tabs>
          <w:tab w:val="left" w:pos="1843"/>
        </w:tabs>
        <w:rPr>
          <w:rFonts w:ascii="Calibri Light" w:hAnsi="Calibri Light" w:cs="Calibri Light"/>
          <w:bCs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okres gwarancji – 30 %,</w:t>
      </w:r>
    </w:p>
    <w:p w14:paraId="2BF62DA0" w14:textId="77777777" w:rsidR="006E3DE8" w:rsidRPr="00B90DC0" w:rsidRDefault="006E3DE8" w:rsidP="00EA76BB">
      <w:pPr>
        <w:pStyle w:val="Akapitzlist"/>
        <w:tabs>
          <w:tab w:val="left" w:pos="720"/>
        </w:tabs>
        <w:suppressAutoHyphens/>
        <w:ind w:left="850" w:right="25" w:hanging="142"/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B90DC0">
        <w:rPr>
          <w:rFonts w:ascii="Calibri Light" w:hAnsi="Calibri Light" w:cs="Calibri Light"/>
          <w:bCs/>
          <w:i/>
          <w:color w:val="000000" w:themeColor="text1"/>
          <w:sz w:val="22"/>
        </w:rPr>
        <w:t>gdzie 1 % = 1 pkt</w:t>
      </w: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 </w:t>
      </w:r>
    </w:p>
    <w:permEnd w:id="1846108519"/>
    <w:p w14:paraId="1E4126E6" w14:textId="77777777" w:rsidR="006E3DE8" w:rsidRPr="00B90DC0" w:rsidRDefault="006E3DE8" w:rsidP="00EA76BB">
      <w:pPr>
        <w:pStyle w:val="Akapitzlist"/>
        <w:ind w:left="816" w:hanging="390"/>
        <w:rPr>
          <w:rFonts w:ascii="Calibri Light" w:hAnsi="Calibri Light" w:cs="Calibri Light"/>
          <w:b/>
          <w:bCs/>
          <w:color w:val="000000" w:themeColor="text1"/>
          <w:sz w:val="22"/>
        </w:rPr>
      </w:pPr>
    </w:p>
    <w:p w14:paraId="447DFBE1" w14:textId="4C10CBFC" w:rsidR="006E3DE8" w:rsidRPr="00B90DC0" w:rsidRDefault="006E3DE8" w:rsidP="00EA76BB">
      <w:pPr>
        <w:pStyle w:val="Akapitzlist"/>
        <w:ind w:left="832" w:hanging="532"/>
        <w:rPr>
          <w:rFonts w:ascii="Calibri Light" w:hAnsi="Calibri Light" w:cs="Calibri Light"/>
          <w:bCs/>
          <w:color w:val="000000" w:themeColor="text1"/>
          <w:sz w:val="22"/>
        </w:rPr>
      </w:pPr>
      <w:permStart w:id="703079850" w:edGrp="everyone"/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Ad 1) Ocena ofert w kryterium „cena ofertowa” 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>nastąpi wg wzoru:</w:t>
      </w:r>
    </w:p>
    <w:p w14:paraId="3034B4AA" w14:textId="77777777" w:rsidR="006E3DE8" w:rsidRPr="00B90DC0" w:rsidRDefault="006E3DE8" w:rsidP="00EA76BB">
      <w:pPr>
        <w:pStyle w:val="Akapitzlist"/>
        <w:ind w:left="832" w:hanging="390"/>
        <w:rPr>
          <w:rFonts w:ascii="Calibri Light" w:hAnsi="Calibri Light" w:cs="Calibri Light"/>
          <w:bCs/>
          <w:color w:val="000000" w:themeColor="text1"/>
          <w:sz w:val="22"/>
        </w:rPr>
      </w:pPr>
    </w:p>
    <w:p w14:paraId="7103B3FF" w14:textId="77777777" w:rsidR="006E3DE8" w:rsidRPr="00B90DC0" w:rsidRDefault="006E3DE8" w:rsidP="00EA76BB">
      <w:pPr>
        <w:ind w:left="96" w:firstLine="708"/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(C</w:t>
      </w:r>
      <w:r w:rsidRPr="00B90DC0">
        <w:rPr>
          <w:rFonts w:ascii="Calibri Light" w:hAnsi="Calibri Light" w:cs="Calibri Light"/>
          <w:b/>
          <w:color w:val="000000" w:themeColor="text1"/>
          <w:sz w:val="22"/>
          <w:vertAlign w:val="subscript"/>
        </w:rPr>
        <w:t>OF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min </w:t>
      </w: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÷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C</w:t>
      </w:r>
      <w:r w:rsidRPr="00B90DC0">
        <w:rPr>
          <w:rFonts w:ascii="Calibri Light" w:hAnsi="Calibri Light" w:cs="Calibri Light"/>
          <w:b/>
          <w:color w:val="000000" w:themeColor="text1"/>
          <w:sz w:val="22"/>
          <w:vertAlign w:val="subscript"/>
        </w:rPr>
        <w:t>OF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o) x 70,00 pkt</w:t>
      </w:r>
    </w:p>
    <w:p w14:paraId="361D4076" w14:textId="77777777" w:rsidR="006E3DE8" w:rsidRPr="00B90DC0" w:rsidRDefault="006E3DE8" w:rsidP="00EA76BB">
      <w:pPr>
        <w:ind w:left="804" w:hanging="504"/>
        <w:rPr>
          <w:rFonts w:ascii="Calibri Light" w:hAnsi="Calibri Light" w:cs="Calibri Light"/>
          <w:i/>
          <w:color w:val="000000" w:themeColor="text1"/>
          <w:sz w:val="22"/>
        </w:rPr>
      </w:pPr>
      <w:r w:rsidRPr="00B90DC0">
        <w:rPr>
          <w:rFonts w:ascii="Calibri Light" w:hAnsi="Calibri Light" w:cs="Calibri Light"/>
          <w:i/>
          <w:color w:val="000000" w:themeColor="text1"/>
          <w:sz w:val="22"/>
        </w:rPr>
        <w:t xml:space="preserve">gdzie: </w:t>
      </w:r>
    </w:p>
    <w:p w14:paraId="1B3ECE67" w14:textId="77777777" w:rsidR="006E3DE8" w:rsidRPr="00B90DC0" w:rsidRDefault="006E3DE8" w:rsidP="00EA76BB">
      <w:pPr>
        <w:ind w:left="804" w:hanging="504"/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C</w:t>
      </w:r>
      <w:r w:rsidRPr="00B90DC0">
        <w:rPr>
          <w:rFonts w:ascii="Calibri Light" w:hAnsi="Calibri Light" w:cs="Calibri Light"/>
          <w:color w:val="000000" w:themeColor="text1"/>
          <w:sz w:val="22"/>
          <w:vertAlign w:val="subscript"/>
        </w:rPr>
        <w:t>OF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min – najniższa cena ofertowa spośród ofert nieodrzuconych</w:t>
      </w:r>
    </w:p>
    <w:p w14:paraId="53810F99" w14:textId="77777777" w:rsidR="006E3DE8" w:rsidRPr="00B90DC0" w:rsidRDefault="006E3DE8" w:rsidP="00EA76BB">
      <w:pPr>
        <w:ind w:left="804" w:hanging="504"/>
        <w:rPr>
          <w:rFonts w:ascii="Calibri Light" w:hAnsi="Calibri Light" w:cs="Calibri Light"/>
          <w:b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C</w:t>
      </w:r>
      <w:r w:rsidRPr="00B90DC0">
        <w:rPr>
          <w:rFonts w:ascii="Calibri Light" w:hAnsi="Calibri Light" w:cs="Calibri Light"/>
          <w:color w:val="000000" w:themeColor="text1"/>
          <w:sz w:val="22"/>
          <w:vertAlign w:val="subscript"/>
        </w:rPr>
        <w:t>OF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o – cena ofertowa oferty ocenianej</w:t>
      </w:r>
    </w:p>
    <w:p w14:paraId="194033AE" w14:textId="77777777" w:rsidR="006E3DE8" w:rsidRPr="00B90DC0" w:rsidRDefault="006E3DE8" w:rsidP="00EA76BB">
      <w:pPr>
        <w:ind w:left="916"/>
        <w:rPr>
          <w:rFonts w:ascii="Calibri Light" w:hAnsi="Calibri Light" w:cs="Calibri Light"/>
          <w:b/>
          <w:color w:val="000000" w:themeColor="text1"/>
          <w:sz w:val="22"/>
        </w:rPr>
      </w:pPr>
    </w:p>
    <w:p w14:paraId="4F0B5E8C" w14:textId="77777777" w:rsidR="006E3DE8" w:rsidRPr="00B90DC0" w:rsidRDefault="006E3DE8" w:rsidP="00EA76BB">
      <w:pPr>
        <w:tabs>
          <w:tab w:val="left" w:pos="720"/>
        </w:tabs>
        <w:suppressAutoHyphens/>
        <w:ind w:left="300" w:right="25"/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Oferta może uzyskać w zakresie kryterium „cena ofertowa” maksymalnie 70 pkt.</w:t>
      </w:r>
    </w:p>
    <w:p w14:paraId="0236ED84" w14:textId="77777777" w:rsidR="006E3DE8" w:rsidRPr="00B90DC0" w:rsidRDefault="006E3DE8" w:rsidP="00EA76BB">
      <w:pPr>
        <w:tabs>
          <w:tab w:val="left" w:pos="720"/>
        </w:tabs>
        <w:suppressAutoHyphens/>
        <w:ind w:left="300" w:right="25"/>
        <w:rPr>
          <w:rFonts w:ascii="Calibri Light" w:hAnsi="Calibri Light" w:cs="Calibri Light"/>
          <w:b/>
          <w:bCs/>
          <w:color w:val="000000" w:themeColor="text1"/>
          <w:sz w:val="22"/>
        </w:rPr>
      </w:pPr>
    </w:p>
    <w:p w14:paraId="10428D77" w14:textId="34BEA67D" w:rsidR="006E3DE8" w:rsidRPr="00B90DC0" w:rsidRDefault="006E3DE8" w:rsidP="00EA76BB">
      <w:pPr>
        <w:tabs>
          <w:tab w:val="left" w:pos="720"/>
        </w:tabs>
        <w:suppressAutoHyphens/>
        <w:ind w:left="300" w:right="25"/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Ad 2)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Ocena ofert w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kryterium „okres gwarancji”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nastąpi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Pr="00B90DC0">
        <w:rPr>
          <w:rFonts w:ascii="Calibri Light" w:hAnsi="Calibri Light" w:cs="Calibri Light"/>
          <w:color w:val="000000" w:themeColor="text1"/>
          <w:sz w:val="22"/>
        </w:rPr>
        <w:t>wg sposobu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>:</w:t>
      </w:r>
    </w:p>
    <w:p w14:paraId="6439BDA9" w14:textId="77777777" w:rsidR="006E3DE8" w:rsidRPr="00B90DC0" w:rsidRDefault="006E3DE8" w:rsidP="00EA76BB">
      <w:pPr>
        <w:pStyle w:val="Akapitzlist"/>
        <w:numPr>
          <w:ilvl w:val="0"/>
          <w:numId w:val="12"/>
        </w:numPr>
        <w:tabs>
          <w:tab w:val="left" w:pos="720"/>
        </w:tabs>
        <w:suppressAutoHyphens/>
        <w:ind w:left="1096" w:right="25" w:hanging="229"/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5 lat - 0 pkt</w:t>
      </w:r>
    </w:p>
    <w:p w14:paraId="162DEC6A" w14:textId="77777777" w:rsidR="006E3DE8" w:rsidRPr="00B90DC0" w:rsidRDefault="006E3DE8" w:rsidP="00EA76BB">
      <w:pPr>
        <w:pStyle w:val="Akapitzlist"/>
        <w:numPr>
          <w:ilvl w:val="0"/>
          <w:numId w:val="12"/>
        </w:numPr>
        <w:tabs>
          <w:tab w:val="left" w:pos="720"/>
        </w:tabs>
        <w:suppressAutoHyphens/>
        <w:ind w:left="1096" w:right="25" w:hanging="229"/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6 lat - 15 pkt</w:t>
      </w:r>
    </w:p>
    <w:p w14:paraId="7AD3672F" w14:textId="77777777" w:rsidR="006E3DE8" w:rsidRPr="00B90DC0" w:rsidRDefault="006E3DE8" w:rsidP="00EA76BB">
      <w:pPr>
        <w:pStyle w:val="Akapitzlist"/>
        <w:numPr>
          <w:ilvl w:val="0"/>
          <w:numId w:val="12"/>
        </w:numPr>
        <w:tabs>
          <w:tab w:val="left" w:pos="720"/>
        </w:tabs>
        <w:suppressAutoHyphens/>
        <w:ind w:left="1096" w:right="25" w:hanging="229"/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7 lat - 30 pkt</w:t>
      </w:r>
    </w:p>
    <w:p w14:paraId="1B2A7D9F" w14:textId="77777777" w:rsidR="006E3DE8" w:rsidRPr="00B90DC0" w:rsidRDefault="006E3DE8" w:rsidP="00EA76BB">
      <w:pPr>
        <w:tabs>
          <w:tab w:val="left" w:pos="720"/>
        </w:tabs>
        <w:suppressAutoHyphens/>
        <w:ind w:left="376" w:right="25"/>
        <w:rPr>
          <w:rFonts w:ascii="Calibri Light" w:hAnsi="Calibri Light" w:cs="Calibri Light"/>
          <w:b/>
          <w:bCs/>
          <w:color w:val="000000" w:themeColor="text1"/>
          <w:sz w:val="22"/>
        </w:rPr>
      </w:pPr>
    </w:p>
    <w:p w14:paraId="482206DE" w14:textId="77777777" w:rsidR="006E3DE8" w:rsidRPr="00B90DC0" w:rsidRDefault="006E3DE8" w:rsidP="00EA76BB">
      <w:pPr>
        <w:tabs>
          <w:tab w:val="left" w:pos="720"/>
        </w:tabs>
        <w:suppressAutoHyphens/>
        <w:ind w:left="300" w:right="25"/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Oferta może uzyskać w zakresie kryterium „okres gwarancji” maksymalnie 30 pkt.</w:t>
      </w:r>
    </w:p>
    <w:permEnd w:id="703079850"/>
    <w:p w14:paraId="5C6E3EC6" w14:textId="77777777" w:rsidR="006E3DE8" w:rsidRPr="00B90DC0" w:rsidRDefault="006E3DE8" w:rsidP="00EA76BB">
      <w:pPr>
        <w:tabs>
          <w:tab w:val="left" w:pos="360"/>
        </w:tabs>
        <w:suppressAutoHyphens/>
        <w:ind w:right="25"/>
        <w:rPr>
          <w:rFonts w:ascii="Calibri Light" w:hAnsi="Calibri Light" w:cs="Calibri Light"/>
          <w:bCs/>
          <w:color w:val="000000" w:themeColor="text1"/>
          <w:sz w:val="22"/>
        </w:rPr>
      </w:pPr>
    </w:p>
    <w:p w14:paraId="06EF3820" w14:textId="3A9D8183" w:rsidR="00ED5CC3" w:rsidRPr="00B90DC0" w:rsidRDefault="006E3DE8" w:rsidP="00EA76BB">
      <w:pPr>
        <w:pStyle w:val="Akapitzlist"/>
        <w:numPr>
          <w:ilvl w:val="0"/>
          <w:numId w:val="43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Za ofertę najkorzystniejszą uznana zostanie oferta, która uzyska największą łączną ilość punktów 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br/>
        <w:t>za wszystkie kryteria oceny ofert, wyliczon</w:t>
      </w:r>
      <w:r w:rsidR="004754F2">
        <w:rPr>
          <w:rFonts w:ascii="Calibri Light" w:hAnsi="Calibri Light" w:cs="Calibri Light"/>
          <w:bCs/>
          <w:color w:val="000000" w:themeColor="text1"/>
          <w:sz w:val="22"/>
        </w:rPr>
        <w:t>ą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 wg wzoru</w:t>
      </w:r>
    </w:p>
    <w:p w14:paraId="0C6B20C1" w14:textId="20C37F16" w:rsidR="006E3DE8" w:rsidRPr="00B90DC0" w:rsidRDefault="006E3DE8" w:rsidP="00EA76BB">
      <w:pPr>
        <w:pStyle w:val="Akapitzlist"/>
        <w:tabs>
          <w:tab w:val="left" w:pos="1843"/>
        </w:tabs>
        <w:ind w:left="360"/>
        <w:rPr>
          <w:rFonts w:ascii="Calibri Light" w:hAnsi="Calibri Light" w:cs="Calibri Light"/>
          <w:color w:val="000000" w:themeColor="text1"/>
          <w:sz w:val="22"/>
        </w:rPr>
      </w:pPr>
      <m:oMathPara>
        <m:oMath>
          <m:r>
            <m:rPr>
              <m:sty m:val="p"/>
            </m:rPr>
            <w:rPr>
              <w:rFonts w:ascii="Cambria Math" w:hAnsi="Cambria Math" w:cs="Calibri Light"/>
              <w:color w:val="000000" w:themeColor="text1"/>
              <w:sz w:val="22"/>
            </w:rPr>
            <w:br/>
          </m:r>
        </m:oMath>
        <m:oMath>
          <m:sSub>
            <m:sSubPr>
              <m:ctrlPr>
                <w:rPr>
                  <w:rFonts w:ascii="Cambria Math" w:hAnsi="Cambria Math" w:cs="Calibri Light"/>
                  <w:i/>
                  <w:color w:val="000000" w:themeColor="text1"/>
                  <w:sz w:val="22"/>
                </w:rPr>
              </m:ctrlPr>
            </m:sSubPr>
            <m:e>
              <m:r>
                <w:rPr>
                  <w:rFonts w:ascii="Cambria Math" w:hAnsi="Cambria Math" w:cs="Calibri Light"/>
                  <w:color w:val="000000" w:themeColor="text1"/>
                  <w:sz w:val="22"/>
                </w:rPr>
                <m:t>W</m:t>
              </m:r>
            </m:e>
            <m:sub>
              <m:r>
                <w:rPr>
                  <w:rFonts w:ascii="Cambria Math" w:hAnsi="Cambria Math" w:cs="Calibri Light"/>
                  <w:color w:val="000000" w:themeColor="text1"/>
                  <w:sz w:val="22"/>
                </w:rPr>
                <m:t>of</m:t>
              </m:r>
            </m:sub>
          </m:sSub>
          <m:r>
            <w:rPr>
              <w:rFonts w:ascii="Cambria Math" w:hAnsi="Cambria Math" w:cs="Calibri Light"/>
              <w:color w:val="000000" w:themeColor="text1"/>
              <w:sz w:val="22"/>
            </w:rPr>
            <m:t>=</m:t>
          </m:r>
          <m:sSub>
            <m:sSubPr>
              <m:ctrlPr>
                <w:rPr>
                  <w:rFonts w:ascii="Cambria Math" w:hAnsi="Cambria Math" w:cs="Calibri Light"/>
                  <w:i/>
                  <w:color w:val="000000" w:themeColor="text1"/>
                  <w:sz w:val="22"/>
                </w:rPr>
              </m:ctrlPr>
            </m:sSubPr>
            <m:e>
              <m:r>
                <w:rPr>
                  <w:rFonts w:ascii="Cambria Math" w:hAnsi="Cambria Math" w:cs="Calibri Light"/>
                  <w:color w:val="000000" w:themeColor="text1"/>
                  <w:sz w:val="22"/>
                </w:rPr>
                <m:t>L</m:t>
              </m:r>
            </m:e>
            <m:sub>
              <m:r>
                <w:rPr>
                  <w:rFonts w:ascii="Cambria Math" w:hAnsi="Cambria Math" w:cs="Calibri Light"/>
                  <w:color w:val="000000" w:themeColor="text1"/>
                  <w:sz w:val="22"/>
                </w:rPr>
                <m:t>pc</m:t>
              </m:r>
            </m:sub>
          </m:sSub>
          <m:r>
            <w:rPr>
              <w:rFonts w:ascii="Cambria Math" w:hAnsi="Cambria Math" w:cs="Calibri Light"/>
              <w:color w:val="000000" w:themeColor="text1"/>
              <w:sz w:val="22"/>
            </w:rPr>
            <m:t>+</m:t>
          </m:r>
          <m:sSub>
            <m:sSubPr>
              <m:ctrlPr>
                <w:rPr>
                  <w:rFonts w:ascii="Cambria Math" w:hAnsi="Cambria Math" w:cs="Calibri Light"/>
                  <w:i/>
                  <w:color w:val="000000" w:themeColor="text1"/>
                  <w:sz w:val="22"/>
                </w:rPr>
              </m:ctrlPr>
            </m:sSubPr>
            <m:e>
              <m:r>
                <w:rPr>
                  <w:rFonts w:ascii="Cambria Math" w:hAnsi="Cambria Math" w:cs="Calibri Light"/>
                  <w:color w:val="000000" w:themeColor="text1"/>
                  <w:sz w:val="22"/>
                </w:rPr>
                <m:t>L</m:t>
              </m:r>
            </m:e>
            <m:sub>
              <m:r>
                <w:rPr>
                  <w:rFonts w:ascii="Cambria Math" w:hAnsi="Cambria Math" w:cs="Calibri Light"/>
                  <w:color w:val="000000" w:themeColor="text1"/>
                  <w:sz w:val="22"/>
                </w:rPr>
                <m:t>pr</m:t>
              </m:r>
            </m:sub>
          </m:sSub>
        </m:oMath>
      </m:oMathPara>
    </w:p>
    <w:p w14:paraId="04D43208" w14:textId="77777777" w:rsidR="006E3DE8" w:rsidRPr="00B90DC0" w:rsidRDefault="006E3DE8" w:rsidP="00EA76BB">
      <w:pPr>
        <w:tabs>
          <w:tab w:val="left" w:pos="4140"/>
        </w:tabs>
        <w:ind w:left="360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gdzie: </w:t>
      </w:r>
      <w:r w:rsidRPr="00B90DC0">
        <w:rPr>
          <w:rFonts w:ascii="Calibri Light" w:hAnsi="Calibri Light" w:cs="Calibri Light"/>
          <w:color w:val="000000" w:themeColor="text1"/>
          <w:sz w:val="22"/>
        </w:rPr>
        <w:tab/>
      </w:r>
    </w:p>
    <w:p w14:paraId="5B900CEF" w14:textId="77777777" w:rsidR="006E3DE8" w:rsidRPr="00B90DC0" w:rsidRDefault="00EA76BB" w:rsidP="00EA76BB">
      <w:pPr>
        <w:ind w:left="360"/>
        <w:contextualSpacing/>
        <w:rPr>
          <w:rFonts w:ascii="Calibri Light" w:hAnsi="Calibri Light" w:cs="Calibri Light"/>
          <w:color w:val="000000" w:themeColor="text1"/>
          <w:sz w:val="22"/>
        </w:rPr>
      </w:pPr>
      <m:oMath>
        <m:sSub>
          <m:sSubPr>
            <m:ctrlPr>
              <w:rPr>
                <w:rFonts w:ascii="Cambria Math" w:hAnsi="Cambria Math" w:cs="Calibri Light"/>
                <w:i/>
                <w:color w:val="000000" w:themeColor="text1"/>
                <w:sz w:val="22"/>
              </w:rPr>
            </m:ctrlPr>
          </m:sSubPr>
          <m:e>
            <m:r>
              <w:rPr>
                <w:rFonts w:ascii="Cambria Math" w:hAnsi="Cambria Math" w:cs="Calibri Light"/>
                <w:color w:val="000000" w:themeColor="text1"/>
                <w:sz w:val="22"/>
              </w:rPr>
              <m:t>W</m:t>
            </m:r>
          </m:e>
          <m:sub>
            <m:r>
              <w:rPr>
                <w:rFonts w:ascii="Cambria Math" w:hAnsi="Cambria Math" w:cs="Calibri Light"/>
                <w:color w:val="000000" w:themeColor="text1"/>
                <w:sz w:val="22"/>
              </w:rPr>
              <m:t>of</m:t>
            </m:r>
          </m:sub>
        </m:sSub>
      </m:oMath>
      <w:r w:rsidR="006E3DE8" w:rsidRPr="00B90DC0">
        <w:rPr>
          <w:rFonts w:ascii="Calibri Light" w:hAnsi="Calibri Light" w:cs="Calibri Light"/>
          <w:color w:val="000000" w:themeColor="text1"/>
          <w:sz w:val="22"/>
        </w:rPr>
        <w:t>- wartość oferty</w:t>
      </w:r>
    </w:p>
    <w:p w14:paraId="404D1739" w14:textId="77777777" w:rsidR="006E3DE8" w:rsidRPr="00B90DC0" w:rsidRDefault="00EA76BB" w:rsidP="00EA76BB">
      <w:pPr>
        <w:ind w:left="360"/>
        <w:contextualSpacing/>
        <w:rPr>
          <w:rFonts w:ascii="Calibri Light" w:hAnsi="Calibri Light" w:cs="Calibri Light"/>
          <w:color w:val="000000" w:themeColor="text1"/>
          <w:sz w:val="22"/>
        </w:rPr>
      </w:pPr>
      <m:oMath>
        <m:sSub>
          <m:sSubPr>
            <m:ctrlPr>
              <w:rPr>
                <w:rFonts w:ascii="Cambria Math" w:hAnsi="Cambria Math" w:cs="Calibri Light"/>
                <w:i/>
                <w:color w:val="000000" w:themeColor="text1"/>
                <w:sz w:val="22"/>
              </w:rPr>
            </m:ctrlPr>
          </m:sSubPr>
          <m:e>
            <m:r>
              <w:rPr>
                <w:rFonts w:ascii="Cambria Math" w:hAnsi="Cambria Math" w:cs="Calibri Light"/>
                <w:color w:val="000000" w:themeColor="text1"/>
                <w:sz w:val="22"/>
              </w:rPr>
              <m:t>L</m:t>
            </m:r>
          </m:e>
          <m:sub>
            <m:r>
              <w:rPr>
                <w:rFonts w:ascii="Cambria Math" w:hAnsi="Cambria Math" w:cs="Calibri Light"/>
                <w:color w:val="000000" w:themeColor="text1"/>
                <w:sz w:val="22"/>
              </w:rPr>
              <m:t>pc</m:t>
            </m:r>
          </m:sub>
        </m:sSub>
      </m:oMath>
      <w:r w:rsidR="006E3DE8" w:rsidRPr="00B90DC0">
        <w:rPr>
          <w:rFonts w:ascii="Calibri Light" w:hAnsi="Calibri Light" w:cs="Calibri Light"/>
          <w:color w:val="000000" w:themeColor="text1"/>
          <w:sz w:val="22"/>
        </w:rPr>
        <w:t xml:space="preserve">- ilość punktów za kryterium: </w:t>
      </w:r>
      <w:r w:rsidR="006E3DE8" w:rsidRPr="00B90DC0">
        <w:rPr>
          <w:rFonts w:ascii="Calibri Light" w:hAnsi="Calibri Light" w:cs="Calibri Light"/>
          <w:b/>
          <w:color w:val="000000" w:themeColor="text1"/>
          <w:sz w:val="22"/>
        </w:rPr>
        <w:t>cena ofertowa</w:t>
      </w:r>
      <w:r w:rsidR="006E3DE8" w:rsidRPr="00B90DC0">
        <w:rPr>
          <w:rFonts w:ascii="Calibri Light" w:hAnsi="Calibri Light" w:cs="Calibri Light"/>
          <w:color w:val="000000" w:themeColor="text1"/>
          <w:sz w:val="22"/>
        </w:rPr>
        <w:t>,</w:t>
      </w:r>
    </w:p>
    <w:p w14:paraId="6880BCD9" w14:textId="477E59B4" w:rsidR="006E3DE8" w:rsidRPr="00B90DC0" w:rsidRDefault="00EA76BB" w:rsidP="00EA76BB">
      <w:pPr>
        <w:ind w:left="360"/>
        <w:contextualSpacing/>
        <w:rPr>
          <w:rFonts w:ascii="Calibri Light" w:hAnsi="Calibri Light" w:cs="Calibri Light"/>
          <w:b/>
          <w:color w:val="000000" w:themeColor="text1"/>
          <w:sz w:val="22"/>
        </w:rPr>
      </w:pPr>
      <m:oMath>
        <m:sSub>
          <m:sSubPr>
            <m:ctrlPr>
              <w:rPr>
                <w:rFonts w:ascii="Cambria Math" w:hAnsi="Cambria Math" w:cs="Calibri Light"/>
                <w:i/>
                <w:color w:val="000000" w:themeColor="text1"/>
                <w:sz w:val="22"/>
              </w:rPr>
            </m:ctrlPr>
          </m:sSubPr>
          <m:e>
            <m:r>
              <w:rPr>
                <w:rFonts w:ascii="Cambria Math" w:hAnsi="Cambria Math" w:cs="Calibri Light"/>
                <w:color w:val="000000" w:themeColor="text1"/>
                <w:sz w:val="22"/>
              </w:rPr>
              <m:t>L</m:t>
            </m:r>
          </m:e>
          <m:sub>
            <m:r>
              <w:rPr>
                <w:rFonts w:ascii="Cambria Math" w:hAnsi="Cambria Math" w:cs="Calibri Light"/>
                <w:color w:val="000000" w:themeColor="text1"/>
                <w:sz w:val="22"/>
              </w:rPr>
              <m:t>pr</m:t>
            </m:r>
          </m:sub>
        </m:sSub>
      </m:oMath>
      <w:r w:rsidR="006E3DE8" w:rsidRPr="00B90DC0">
        <w:rPr>
          <w:rFonts w:ascii="Calibri Light" w:hAnsi="Calibri Light" w:cs="Calibri Light"/>
          <w:color w:val="000000" w:themeColor="text1"/>
          <w:sz w:val="22"/>
        </w:rPr>
        <w:t>-</w:t>
      </w:r>
      <w:r w:rsidR="004754F2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6E3DE8" w:rsidRPr="00B90DC0">
        <w:rPr>
          <w:rFonts w:ascii="Calibri Light" w:hAnsi="Calibri Light" w:cs="Calibri Light"/>
          <w:color w:val="000000" w:themeColor="text1"/>
          <w:sz w:val="22"/>
        </w:rPr>
        <w:t xml:space="preserve">ilość punktów za kryterium: </w:t>
      </w:r>
      <w:r w:rsidR="006E3DE8" w:rsidRPr="00B90DC0">
        <w:rPr>
          <w:rFonts w:ascii="Calibri Light" w:hAnsi="Calibri Light" w:cs="Calibri Light"/>
          <w:b/>
          <w:color w:val="000000" w:themeColor="text1"/>
          <w:sz w:val="22"/>
        </w:rPr>
        <w:t>okres gwarancji.</w:t>
      </w:r>
    </w:p>
    <w:p w14:paraId="2DD9B430" w14:textId="77777777" w:rsidR="006E3DE8" w:rsidRPr="00B90DC0" w:rsidRDefault="006E3DE8" w:rsidP="00EA76BB">
      <w:pPr>
        <w:pStyle w:val="Akapitzlist"/>
        <w:ind w:left="284"/>
        <w:rPr>
          <w:rFonts w:ascii="Calibri Light" w:hAnsi="Calibri Light" w:cs="Calibri Light"/>
          <w:bCs/>
          <w:color w:val="000000" w:themeColor="text1"/>
          <w:sz w:val="22"/>
        </w:rPr>
      </w:pPr>
    </w:p>
    <w:p w14:paraId="13E269BC" w14:textId="1516B1D2" w:rsidR="006E3DE8" w:rsidRPr="00B90DC0" w:rsidRDefault="006E3DE8" w:rsidP="00EA76BB">
      <w:pPr>
        <w:pStyle w:val="Akapitzlist"/>
        <w:numPr>
          <w:ilvl w:val="0"/>
          <w:numId w:val="43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permStart w:id="1229155413" w:edGrp="everyone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Jeżeli nie można wybrać najkorzystniejszej oferty z uwagi na to, że dwie lub więcej ofert przedstawia taki sam bilans ceny lub kosztu i innych kryteriów oceny ofert, Zamawiający wybiera spośród </w:t>
      </w:r>
      <w:r w:rsidR="00ED5CC3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tych ofert ofertę, która otrzymała najwyższą ocenę w kryterium o najwyższej wadze. </w:t>
      </w:r>
    </w:p>
    <w:permEnd w:id="1229155413"/>
    <w:p w14:paraId="6FFF1208" w14:textId="608FF44A" w:rsidR="006E3DE8" w:rsidRPr="00B90DC0" w:rsidRDefault="006E3DE8" w:rsidP="00EA76BB">
      <w:pPr>
        <w:pStyle w:val="Akapitzlist"/>
        <w:numPr>
          <w:ilvl w:val="0"/>
          <w:numId w:val="43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Ilość punktów zostanie matematycznie zaokrąglona do dwóch miejsc po przecinku (tj. 5 i powyżej – w górę; poniżej 5 – w dół).</w:t>
      </w:r>
    </w:p>
    <w:p w14:paraId="2763BAB6" w14:textId="3479FE82" w:rsidR="006E3DE8" w:rsidRPr="00B90DC0" w:rsidRDefault="006E3DE8" w:rsidP="00EA76BB">
      <w:pPr>
        <w:pStyle w:val="Akapitzlist"/>
        <w:numPr>
          <w:ilvl w:val="0"/>
          <w:numId w:val="43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Jeżeli oferty otrzymały taką samą ocenę w kryterium o najwyższej wadze, Zamawiający wybiera ofertę z najniższą ceną lub najniższym kosztem. </w:t>
      </w:r>
    </w:p>
    <w:p w14:paraId="37FEB10F" w14:textId="0EEA22BC" w:rsidR="006E3DE8" w:rsidRPr="00B90DC0" w:rsidRDefault="006E3DE8" w:rsidP="00EA76BB">
      <w:pPr>
        <w:pStyle w:val="Akapitzlist"/>
        <w:numPr>
          <w:ilvl w:val="0"/>
          <w:numId w:val="43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Jeżeli nie można dokonać wyboru oferty, w sposób o którym mowa w pkt 5, Zamawiający wzywa Wykonawców, którzy złożyli te oferty, do złożenia w terminie określonym przez Zamawiającego ofert dodatkowych zawierających nową cenę lub koszt. </w:t>
      </w:r>
    </w:p>
    <w:p w14:paraId="40DB573A" w14:textId="2E4C8C20" w:rsidR="006E3DE8" w:rsidRPr="00B90DC0" w:rsidRDefault="006E3DE8" w:rsidP="00EA76BB">
      <w:pPr>
        <w:pStyle w:val="Akapitzlist"/>
        <w:numPr>
          <w:ilvl w:val="0"/>
          <w:numId w:val="43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bCs/>
          <w:color w:val="000000" w:themeColor="text1"/>
          <w:sz w:val="22"/>
        </w:rPr>
        <w:t>W toku oceny ofert Zamawiający może żądać od Wykonawcy wyjaśnień dotyczących treści złożonych ofert.</w:t>
      </w:r>
    </w:p>
    <w:p w14:paraId="39AE308D" w14:textId="77777777" w:rsidR="006E3DE8" w:rsidRPr="00B90DC0" w:rsidRDefault="006E3DE8" w:rsidP="00EA76BB">
      <w:pPr>
        <w:pStyle w:val="Akapitzlist"/>
        <w:numPr>
          <w:ilvl w:val="0"/>
          <w:numId w:val="43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bCs/>
          <w:color w:val="000000" w:themeColor="text1"/>
          <w:sz w:val="22"/>
        </w:rPr>
        <w:t>Zamawiający poprawia w tekście oferty omyłki na podstawie art. 223 ust. 2 ustawy Pzp, niezwłocznie zawiadamiając o tym Wykonawcę, którego oferta została poprawiona.</w:t>
      </w:r>
    </w:p>
    <w:p w14:paraId="0C418327" w14:textId="4F989C0E" w:rsidR="00ED5CC3" w:rsidRPr="00B90DC0" w:rsidRDefault="001B289A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 xml:space="preserve">INFORMACJE O FORMALNOŚCIACH, JAKIE POWINNY ZOSTAĆ DOPEŁNIONE PO WYBORZE OFERTY </w:t>
      </w:r>
      <w:r w:rsidRPr="00B90DC0">
        <w:rPr>
          <w:rFonts w:ascii="Calibri Light" w:hAnsi="Calibri Light" w:cs="Calibri Light"/>
          <w:color w:val="000000" w:themeColor="text1"/>
          <w:szCs w:val="22"/>
        </w:rPr>
        <w:br/>
        <w:t>W CELU ZAWARCIA UMOWY W SPRAWIE ZAMÓWIENIA PUBLICZNEGO</w:t>
      </w:r>
    </w:p>
    <w:p w14:paraId="49E04D9D" w14:textId="2CA79B8E" w:rsidR="008D65A7" w:rsidRPr="00B90DC0" w:rsidRDefault="008D65A7" w:rsidP="00EA76BB">
      <w:pPr>
        <w:pStyle w:val="Akapitzlist"/>
        <w:numPr>
          <w:ilvl w:val="0"/>
          <w:numId w:val="45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Zamawiający udzieli zamówienia Wykonawcy, którego oferta odpowiada wszystkim wymaganiom przedstawionym w ustawie </w:t>
      </w: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Pzp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oraz dokumentach zamówienia i została oceniona jako najkorzystniejsza w oparciu o podane kryteria oceny ofert.</w:t>
      </w:r>
    </w:p>
    <w:p w14:paraId="3D0E512F" w14:textId="21F42B4A" w:rsidR="008D65A7" w:rsidRPr="00B90DC0" w:rsidRDefault="008D65A7" w:rsidP="00EA76BB">
      <w:pPr>
        <w:pStyle w:val="Akapitzlist"/>
        <w:numPr>
          <w:ilvl w:val="0"/>
          <w:numId w:val="45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Zamawiający prześle za pomocą Platformy zawiadomienie o wyborze oferty wszystkim Wykonawcom, którzy ubiegali się o zamówienie.</w:t>
      </w:r>
    </w:p>
    <w:p w14:paraId="7EB95ED2" w14:textId="77777777" w:rsidR="00D96F48" w:rsidRPr="00B90DC0" w:rsidRDefault="008D65A7" w:rsidP="00EA76BB">
      <w:pPr>
        <w:pStyle w:val="Akapitzlist"/>
        <w:numPr>
          <w:ilvl w:val="0"/>
          <w:numId w:val="45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Jeżeli została wybrana oferta Wykonawców wspólnie ubiegających się o udzielenie zamówienia, Zamawiający może żądać kopii umowy regulującej współpracę tych Wykonawców.</w:t>
      </w:r>
    </w:p>
    <w:p w14:paraId="1BC6BA9D" w14:textId="265FE1E1" w:rsidR="00D96F48" w:rsidRPr="002960A5" w:rsidRDefault="00D96F48" w:rsidP="00EA76BB">
      <w:pPr>
        <w:pStyle w:val="Akapitzlist"/>
        <w:numPr>
          <w:ilvl w:val="0"/>
          <w:numId w:val="45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Theme="majorHAnsi" w:hAnsiTheme="majorHAnsi" w:cstheme="majorHAnsi"/>
          <w:bCs/>
          <w:color w:val="000000" w:themeColor="text1"/>
          <w:sz w:val="22"/>
          <w:u w:val="single"/>
        </w:rPr>
        <w:t>Wykonawca przed podpisaniem umowy, zobowiązuje się przedstawić Zamawiającemu do akceptacji h</w:t>
      </w:r>
      <w:r w:rsidR="005157C0">
        <w:rPr>
          <w:rFonts w:asciiTheme="majorHAnsi" w:hAnsiTheme="majorHAnsi" w:cstheme="majorHAnsi"/>
          <w:bCs/>
          <w:color w:val="000000" w:themeColor="text1"/>
          <w:sz w:val="22"/>
          <w:u w:val="single"/>
        </w:rPr>
        <w:t>armonogram rzeczowo – finansowy</w:t>
      </w:r>
      <w:r w:rsidRPr="00B90DC0">
        <w:rPr>
          <w:rFonts w:asciiTheme="majorHAnsi" w:hAnsiTheme="majorHAnsi" w:cstheme="majorHAnsi"/>
          <w:bCs/>
          <w:color w:val="000000" w:themeColor="text1"/>
          <w:sz w:val="22"/>
          <w:u w:val="single"/>
        </w:rPr>
        <w:t xml:space="preserve"> </w:t>
      </w:r>
      <w:r w:rsidR="005157C0" w:rsidRPr="007A2F01">
        <w:rPr>
          <w:rFonts w:asciiTheme="majorHAnsi" w:hAnsiTheme="majorHAnsi" w:cstheme="majorHAnsi"/>
          <w:bCs/>
          <w:color w:val="000000" w:themeColor="text1"/>
          <w:sz w:val="22"/>
          <w:u w:val="single"/>
        </w:rPr>
        <w:t>z uwzględ</w:t>
      </w:r>
      <w:r w:rsidR="005157C0">
        <w:rPr>
          <w:rFonts w:asciiTheme="majorHAnsi" w:hAnsiTheme="majorHAnsi" w:cstheme="majorHAnsi"/>
          <w:bCs/>
          <w:color w:val="000000" w:themeColor="text1"/>
          <w:sz w:val="22"/>
          <w:u w:val="single"/>
        </w:rPr>
        <w:t>nieniem wymogów Rozdz. III pkt 3</w:t>
      </w:r>
      <w:r w:rsidR="005157C0" w:rsidRPr="007A2F01">
        <w:rPr>
          <w:rFonts w:asciiTheme="majorHAnsi" w:hAnsiTheme="majorHAnsi" w:cstheme="majorHAnsi"/>
          <w:bCs/>
          <w:color w:val="000000" w:themeColor="text1"/>
          <w:sz w:val="22"/>
          <w:u w:val="single"/>
        </w:rPr>
        <w:t xml:space="preserve"> SWZ</w:t>
      </w:r>
      <w:r w:rsidR="005157C0" w:rsidRPr="00B90DC0">
        <w:rPr>
          <w:rFonts w:asciiTheme="majorHAnsi" w:hAnsiTheme="majorHAnsi" w:cstheme="majorHAnsi"/>
          <w:bCs/>
          <w:color w:val="000000" w:themeColor="text1"/>
          <w:sz w:val="22"/>
          <w:u w:val="single"/>
        </w:rPr>
        <w:t xml:space="preserve"> </w:t>
      </w:r>
      <w:r w:rsidRPr="00B90DC0">
        <w:rPr>
          <w:rFonts w:asciiTheme="majorHAnsi" w:hAnsiTheme="majorHAnsi" w:cstheme="majorHAnsi"/>
          <w:bCs/>
          <w:color w:val="000000" w:themeColor="text1"/>
          <w:sz w:val="22"/>
          <w:u w:val="single"/>
        </w:rPr>
        <w:t>na lub wg załącznika nr 3 do projektu umowy</w:t>
      </w:r>
      <w:r w:rsidRPr="005157C0">
        <w:rPr>
          <w:rFonts w:asciiTheme="majorHAnsi" w:hAnsiTheme="majorHAnsi" w:cstheme="majorHAnsi"/>
          <w:bCs/>
          <w:color w:val="000000" w:themeColor="text1"/>
          <w:sz w:val="22"/>
          <w:u w:val="single"/>
        </w:rPr>
        <w:t xml:space="preserve"> </w:t>
      </w:r>
    </w:p>
    <w:p w14:paraId="3F61A966" w14:textId="269BFBE4" w:rsidR="00EE07C4" w:rsidRPr="00785699" w:rsidRDefault="00A72BA6" w:rsidP="00EA76BB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bookmarkStart w:id="4" w:name="_Hlk169162865"/>
      <w:r w:rsidRPr="00075E6B">
        <w:rPr>
          <w:rFonts w:ascii="Calibri Light" w:hAnsi="Calibri Light" w:cs="Calibri Light"/>
          <w:szCs w:val="22"/>
        </w:rPr>
        <w:t>WYMAGANIA DOTYCZĄCE ZABEZPIECZENIA NALEŻYTEGO WYKONANIA UMOWY</w:t>
      </w:r>
      <w:permStart w:id="1130063156" w:edGrp="everyone"/>
      <w:r w:rsidR="00785699">
        <w:rPr>
          <w:rFonts w:ascii="Calibri Light" w:hAnsi="Calibri Light" w:cs="Calibri Light"/>
          <w:szCs w:val="22"/>
        </w:rPr>
        <w:t xml:space="preserve"> – </w:t>
      </w:r>
      <w:r w:rsidR="00785699" w:rsidRPr="00785699">
        <w:rPr>
          <w:rFonts w:ascii="Calibri Light" w:hAnsi="Calibri Light" w:cs="Calibri Light"/>
          <w:i/>
          <w:szCs w:val="22"/>
        </w:rPr>
        <w:t>Nie dotyczy</w:t>
      </w:r>
    </w:p>
    <w:bookmarkEnd w:id="4"/>
    <w:permEnd w:id="1130063156"/>
    <w:p w14:paraId="04559C6D" w14:textId="77777777" w:rsidR="00A72BA6" w:rsidRPr="00B90DC0" w:rsidRDefault="00A72BA6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ŚRODKI OCHRONY PRAWNEJ</w:t>
      </w:r>
    </w:p>
    <w:p w14:paraId="635EB3F3" w14:textId="0DB77A2C" w:rsidR="00156484" w:rsidRPr="00B90DC0" w:rsidRDefault="00A72BA6" w:rsidP="00EA76BB">
      <w:pPr>
        <w:pStyle w:val="Akapitzlist"/>
        <w:numPr>
          <w:ilvl w:val="0"/>
          <w:numId w:val="46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Środki ochrony prawnej</w:t>
      </w:r>
      <w:r w:rsidRPr="00B90DC0">
        <w:rPr>
          <w:rFonts w:ascii="Calibri Light" w:hAnsi="Calibri Light" w:cs="Calibri Light"/>
          <w:color w:val="000000" w:themeColor="text1"/>
          <w:sz w:val="22"/>
        </w:rPr>
        <w:t>, przysługują Wykonawcy</w:t>
      </w:r>
      <w:r w:rsidR="00B12507" w:rsidRPr="00B90DC0">
        <w:rPr>
          <w:rFonts w:ascii="Calibri Light" w:hAnsi="Calibri Light" w:cs="Calibri Light"/>
          <w:color w:val="000000" w:themeColor="text1"/>
          <w:sz w:val="22"/>
        </w:rPr>
        <w:t xml:space="preserve"> oraz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innemu podmiotowi, jeżeli ma lub miał interes w uzyskaniu zamówienia oraz poniósł lub może ponieść szkodę w wyniku naruszenia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 xml:space="preserve">przez Zamawiającego przepisów ustawy Pzp, a wobec ogłoszenia </w:t>
      </w:r>
      <w:r w:rsidR="008A74CC" w:rsidRPr="00B90DC0">
        <w:rPr>
          <w:rFonts w:ascii="Calibri Light" w:hAnsi="Calibri Light" w:cs="Calibri Light"/>
          <w:color w:val="000000" w:themeColor="text1"/>
          <w:sz w:val="22"/>
        </w:rPr>
        <w:t>wszczynającego postępowanie</w:t>
      </w:r>
      <w:r w:rsidR="00B6515E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="008A74CC" w:rsidRPr="00B90DC0">
        <w:rPr>
          <w:rFonts w:ascii="Calibri Light" w:hAnsi="Calibri Light" w:cs="Calibri Light"/>
          <w:color w:val="000000" w:themeColor="text1"/>
          <w:sz w:val="22"/>
        </w:rPr>
        <w:t xml:space="preserve">o udzielenie zamówienia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oraz </w:t>
      </w:r>
      <w:r w:rsidR="00B12507" w:rsidRPr="00B90DC0">
        <w:rPr>
          <w:rFonts w:ascii="Calibri Light" w:hAnsi="Calibri Light" w:cs="Calibri Light"/>
          <w:color w:val="000000" w:themeColor="text1"/>
          <w:sz w:val="22"/>
        </w:rPr>
        <w:t xml:space="preserve">dokumentów zamówienia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przysługują również organizacjom wpisanym na listę, o której mowa w art. </w:t>
      </w:r>
      <w:r w:rsidR="00156484" w:rsidRPr="00B90DC0">
        <w:rPr>
          <w:rFonts w:ascii="Calibri Light" w:hAnsi="Calibri Light" w:cs="Calibri Light"/>
          <w:color w:val="000000" w:themeColor="text1"/>
          <w:sz w:val="22"/>
        </w:rPr>
        <w:t xml:space="preserve">469 pkt 15 </w:t>
      </w:r>
      <w:r w:rsidRPr="00B90DC0">
        <w:rPr>
          <w:rFonts w:ascii="Calibri Light" w:hAnsi="Calibri Light" w:cs="Calibri Light"/>
          <w:color w:val="000000" w:themeColor="text1"/>
          <w:sz w:val="22"/>
        </w:rPr>
        <w:t>ustawy Pzp</w:t>
      </w:r>
      <w:r w:rsidR="00156484" w:rsidRPr="00B90DC0">
        <w:rPr>
          <w:rFonts w:ascii="Calibri Light" w:hAnsi="Calibri Light" w:cs="Calibri Light"/>
          <w:color w:val="000000" w:themeColor="text1"/>
          <w:sz w:val="22"/>
        </w:rPr>
        <w:t xml:space="preserve"> oraz Rzecznikowi Małych i Średnich Przedsiębiorców.</w:t>
      </w:r>
    </w:p>
    <w:p w14:paraId="432A4D84" w14:textId="7667EE3B" w:rsidR="00A72BA6" w:rsidRPr="00B90DC0" w:rsidRDefault="00156484" w:rsidP="00EA76BB">
      <w:pPr>
        <w:pStyle w:val="Akapitzlist"/>
        <w:numPr>
          <w:ilvl w:val="0"/>
          <w:numId w:val="46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b/>
          <w:color w:val="000000" w:themeColor="text1"/>
          <w:sz w:val="22"/>
        </w:rPr>
        <w:t>O</w:t>
      </w:r>
      <w:r w:rsidR="00A72BA6" w:rsidRPr="00B90DC0">
        <w:rPr>
          <w:rFonts w:ascii="Calibri Light" w:hAnsi="Calibri Light" w:cs="Calibri Light"/>
          <w:b/>
          <w:color w:val="000000" w:themeColor="text1"/>
          <w:sz w:val="22"/>
        </w:rPr>
        <w:t>dwoła</w:t>
      </w:r>
      <w:r w:rsidR="00E50803" w:rsidRPr="00B90DC0">
        <w:rPr>
          <w:rFonts w:ascii="Calibri Light" w:hAnsi="Calibri Light" w:cs="Calibri Light"/>
          <w:b/>
          <w:color w:val="000000" w:themeColor="text1"/>
          <w:sz w:val="22"/>
        </w:rPr>
        <w:t>nie</w:t>
      </w:r>
      <w:r w:rsidR="00A72BA6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zgodnie z przepisami art. </w:t>
      </w:r>
      <w:r w:rsidRPr="00B90DC0">
        <w:rPr>
          <w:rFonts w:ascii="Calibri Light" w:hAnsi="Calibri Light" w:cs="Calibri Light"/>
          <w:b/>
          <w:color w:val="000000" w:themeColor="text1"/>
          <w:sz w:val="22"/>
        </w:rPr>
        <w:t>5</w:t>
      </w:r>
      <w:r w:rsidR="00E50803" w:rsidRPr="00B90DC0">
        <w:rPr>
          <w:rFonts w:ascii="Calibri Light" w:hAnsi="Calibri Light" w:cs="Calibri Light"/>
          <w:b/>
          <w:color w:val="000000" w:themeColor="text1"/>
          <w:sz w:val="22"/>
        </w:rPr>
        <w:t>13</w:t>
      </w:r>
      <w:r w:rsidR="00A72BA6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– </w:t>
      </w:r>
      <w:r w:rsidR="00E50803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521</w:t>
      </w:r>
      <w:r w:rsidR="00A72BA6" w:rsidRPr="00B90DC0">
        <w:rPr>
          <w:rFonts w:ascii="Calibri Light" w:hAnsi="Calibri Light" w:cs="Calibri Light"/>
          <w:b/>
          <w:color w:val="000000" w:themeColor="text1"/>
          <w:sz w:val="22"/>
        </w:rPr>
        <w:t xml:space="preserve"> ustawy Pzp</w:t>
      </w:r>
      <w:r w:rsidR="00A72BA6" w:rsidRPr="00B90DC0">
        <w:rPr>
          <w:rFonts w:ascii="Calibri Light" w:hAnsi="Calibri Light" w:cs="Calibri Light"/>
          <w:color w:val="000000" w:themeColor="text1"/>
          <w:sz w:val="22"/>
        </w:rPr>
        <w:t xml:space="preserve">. </w:t>
      </w:r>
    </w:p>
    <w:p w14:paraId="48EC8B6E" w14:textId="4F8C329A" w:rsidR="00E50803" w:rsidRPr="00B90DC0" w:rsidRDefault="00E50803" w:rsidP="00EA76BB">
      <w:pPr>
        <w:pStyle w:val="Akapitzlist"/>
        <w:numPr>
          <w:ilvl w:val="0"/>
          <w:numId w:val="47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Odwołanie przysługuje na: </w:t>
      </w:r>
    </w:p>
    <w:p w14:paraId="35ADE9EE" w14:textId="1267575C" w:rsidR="00E50803" w:rsidRPr="00B90DC0" w:rsidRDefault="00E50803" w:rsidP="00EA76BB">
      <w:pPr>
        <w:pStyle w:val="Akapitzlist"/>
        <w:numPr>
          <w:ilvl w:val="0"/>
          <w:numId w:val="48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niezgodną z przepisami ustawy czynność Zamawiającego, podjętą w postępowaniu </w:t>
      </w:r>
      <w:r w:rsidR="004B32B4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o udzielenie zamówienia, w tym na projektowane postanowienie umowy,</w:t>
      </w:r>
    </w:p>
    <w:p w14:paraId="6BF429AC" w14:textId="7F8E2582" w:rsidR="00E50803" w:rsidRPr="00B90DC0" w:rsidRDefault="00E50803" w:rsidP="00EA76BB">
      <w:pPr>
        <w:pStyle w:val="Akapitzlist"/>
        <w:numPr>
          <w:ilvl w:val="0"/>
          <w:numId w:val="48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zaniechanie czynności w postępowaniu o udzielenie zamówienia, do której Zamawiający </w:t>
      </w:r>
      <w:r w:rsidR="00C6523E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>był obowiązany na podstawie ustawy Pzp,</w:t>
      </w:r>
    </w:p>
    <w:p w14:paraId="10EFA000" w14:textId="0B41FAD2" w:rsidR="00E50803" w:rsidRPr="00B90DC0" w:rsidRDefault="00E50803" w:rsidP="00EA76BB">
      <w:pPr>
        <w:pStyle w:val="Akapitzlist"/>
        <w:numPr>
          <w:ilvl w:val="0"/>
          <w:numId w:val="48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zaniechanie przeprowadzenia postępowania o udzielenie zamówienia na podstawie </w:t>
      </w:r>
      <w:r w:rsidR="00C6523E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ustawy Pzp, mimo że Zamawiający był do tego obowiązany. </w:t>
      </w:r>
    </w:p>
    <w:p w14:paraId="53D9E4DC" w14:textId="36D18FF3" w:rsidR="00E50803" w:rsidRPr="00B90DC0" w:rsidRDefault="00E50803" w:rsidP="00EA76BB">
      <w:pPr>
        <w:pStyle w:val="Akapitzlist"/>
        <w:numPr>
          <w:ilvl w:val="0"/>
          <w:numId w:val="47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Odwołanie wnosi się do Prezesa Izby. </w:t>
      </w:r>
    </w:p>
    <w:p w14:paraId="692DA2FD" w14:textId="1908B01F" w:rsidR="00E50803" w:rsidRPr="00B90DC0" w:rsidRDefault="00E50803" w:rsidP="00EA76BB">
      <w:pPr>
        <w:pStyle w:val="Akapitzlist"/>
        <w:numPr>
          <w:ilvl w:val="0"/>
          <w:numId w:val="47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Odwołujący przekazuje Zamawiającemu odwołanie wniesione w formie elektronicznej </w:t>
      </w:r>
      <w:r w:rsidR="00C6523E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albo postaci elektronicznej albo kopię tego odwołania, jeżeli zostało ono wniesione w formie pisemnej, przed upływem terminu do wniesienia odwołania w taki sposób, aby mógł </w:t>
      </w:r>
      <w:r w:rsidR="00C6523E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on zapoznać się z jego treścią przed upływem tego terminu. </w:t>
      </w:r>
    </w:p>
    <w:p w14:paraId="16D2A04D" w14:textId="38254098" w:rsidR="00E50803" w:rsidRPr="00B90DC0" w:rsidRDefault="00E50803" w:rsidP="00EA76BB">
      <w:pPr>
        <w:pStyle w:val="Akapitzlist"/>
        <w:numPr>
          <w:ilvl w:val="0"/>
          <w:numId w:val="47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Domniemywa się, że </w:t>
      </w:r>
      <w:r w:rsidR="008A74CC" w:rsidRPr="00B90DC0">
        <w:rPr>
          <w:rFonts w:ascii="Calibri Light" w:hAnsi="Calibri Light" w:cs="Calibri Light"/>
          <w:color w:val="000000" w:themeColor="text1"/>
          <w:sz w:val="22"/>
        </w:rPr>
        <w:t>Z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295C5C07" w14:textId="77777777" w:rsidR="008A74CC" w:rsidRPr="00B90DC0" w:rsidRDefault="008A74CC" w:rsidP="00EA76BB">
      <w:pPr>
        <w:pStyle w:val="Akapitzlist"/>
        <w:numPr>
          <w:ilvl w:val="0"/>
          <w:numId w:val="47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Odwołanie wnosi się w terminie: </w:t>
      </w:r>
    </w:p>
    <w:p w14:paraId="574338E8" w14:textId="4506A120" w:rsidR="008A74CC" w:rsidRPr="00B90DC0" w:rsidRDefault="008A74CC" w:rsidP="00EA76BB">
      <w:pPr>
        <w:pStyle w:val="Akapitzlist"/>
        <w:numPr>
          <w:ilvl w:val="0"/>
          <w:numId w:val="49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5 dni od dnia przekazania informacji o czynności Zamawiającego stanowiącej podstawę </w:t>
      </w:r>
      <w:r w:rsidR="00C6523E" w:rsidRPr="00B90DC0">
        <w:rPr>
          <w:rFonts w:ascii="Calibri Light" w:hAnsi="Calibri Light" w:cs="Calibri Light"/>
          <w:color w:val="000000" w:themeColor="text1"/>
          <w:sz w:val="22"/>
        </w:rPr>
        <w:br/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jego wniesienia, jeżeli informacja została przekazana przy użyciu środków komunikacji elektronicznej, </w:t>
      </w:r>
    </w:p>
    <w:p w14:paraId="48EAF73E" w14:textId="77777777" w:rsidR="008A74CC" w:rsidRPr="00B90DC0" w:rsidRDefault="008A74CC" w:rsidP="00EA76BB">
      <w:pPr>
        <w:pStyle w:val="Akapitzlist"/>
        <w:numPr>
          <w:ilvl w:val="0"/>
          <w:numId w:val="49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10 dni od dnia przekazania informacji o czynności Zamawiającego stanowiącej podstawę jego wniesienia, jeżeli informacja została przekazana w sposób inny niż określony w lit. a. </w:t>
      </w:r>
    </w:p>
    <w:p w14:paraId="791BF2FE" w14:textId="5DA1E24A" w:rsidR="008A74CC" w:rsidRPr="00B90DC0" w:rsidRDefault="008A74CC" w:rsidP="00EA76BB">
      <w:pPr>
        <w:pStyle w:val="Akapitzlist"/>
        <w:numPr>
          <w:ilvl w:val="0"/>
          <w:numId w:val="47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Odwołanie wobec treści ogłoszenia wszczynającego postępowanie o udzielenie zamówienia lub wobec treści dokumentów zamówienia, wnosi się w terminie 5 dni od dnia zamieszczenia ogłoszenia w Biuletynie Zamówień Publicznych lub dokumentów zamówienia na Platformie. </w:t>
      </w:r>
    </w:p>
    <w:p w14:paraId="4045E293" w14:textId="557F8E8B" w:rsidR="008A74CC" w:rsidRPr="00B90DC0" w:rsidRDefault="008A74CC" w:rsidP="00EA76BB">
      <w:pPr>
        <w:pStyle w:val="Akapitzlist"/>
        <w:numPr>
          <w:ilvl w:val="0"/>
          <w:numId w:val="47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Odwołanie w przypadkach innych niż określone w pkt 2 ppkt 5 i 6 wnosi się w terminie 5 dni od dnia, w którym powzięto lub przy zachowaniu należytej staranności można było powziąć wiadomość o okolicznościach stanowiących podstawę jego wniesienia. </w:t>
      </w:r>
    </w:p>
    <w:p w14:paraId="5411F53F" w14:textId="5AD1B639" w:rsidR="00A72BA6" w:rsidRPr="00B90DC0" w:rsidRDefault="00A72BA6" w:rsidP="00EA76BB">
      <w:pPr>
        <w:pStyle w:val="Akapitzlist"/>
        <w:numPr>
          <w:ilvl w:val="0"/>
          <w:numId w:val="46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Szczegółowe zasady postępowania  po wniesieniu odwołania  określają stosowne przepisy Działu </w:t>
      </w:r>
      <w:r w:rsidR="008A74CC" w:rsidRPr="00B90DC0">
        <w:rPr>
          <w:rFonts w:ascii="Calibri Light" w:hAnsi="Calibri Light" w:cs="Calibri Light"/>
          <w:color w:val="000000" w:themeColor="text1"/>
          <w:sz w:val="22"/>
        </w:rPr>
        <w:t>IX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 Rozdziału 2 </w:t>
      </w:r>
      <w:r w:rsidR="00D03815" w:rsidRPr="00B90DC0">
        <w:rPr>
          <w:rFonts w:ascii="Calibri Light" w:hAnsi="Calibri Light" w:cs="Calibri Light"/>
          <w:color w:val="000000" w:themeColor="text1"/>
          <w:sz w:val="22"/>
        </w:rPr>
        <w:t xml:space="preserve">Oddział 3 -12 </w:t>
      </w:r>
      <w:r w:rsidRPr="00B90DC0">
        <w:rPr>
          <w:rFonts w:ascii="Calibri Light" w:hAnsi="Calibri Light" w:cs="Calibri Light"/>
          <w:color w:val="000000" w:themeColor="text1"/>
          <w:sz w:val="22"/>
        </w:rPr>
        <w:t>ustawy Pzp.</w:t>
      </w:r>
    </w:p>
    <w:p w14:paraId="4FFA558A" w14:textId="77777777" w:rsidR="00D03815" w:rsidRPr="00B90DC0" w:rsidRDefault="00D03815" w:rsidP="00EA76BB">
      <w:pPr>
        <w:pStyle w:val="Akapitzlist"/>
        <w:numPr>
          <w:ilvl w:val="0"/>
          <w:numId w:val="46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Na orzeczenie Izby oraz postanowienie Prezesa Izby, o którym mowa w art. 519 ust. 1 ustawy Pzp, stronom oraz uczestnikom postępowania odwoławczego przysługuje skarga do sądu. Skargę wnosi się do Sądu Okręgowego w Warszawie – sądu zamówień publicznych. </w:t>
      </w:r>
    </w:p>
    <w:p w14:paraId="51B07F4D" w14:textId="77777777" w:rsidR="00D03815" w:rsidRPr="00B90DC0" w:rsidRDefault="00D03815" w:rsidP="00EA76BB">
      <w:pPr>
        <w:pStyle w:val="Default"/>
        <w:ind w:left="360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  <w:szCs w:val="22"/>
        </w:rPr>
        <w:t xml:space="preserve"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– Prawo pocztowe jest równoznaczne z jej wniesieniem. </w:t>
      </w:r>
    </w:p>
    <w:p w14:paraId="7B108396" w14:textId="77777777" w:rsidR="00D03815" w:rsidRPr="00B90DC0" w:rsidRDefault="00D03815" w:rsidP="00EA76BB">
      <w:pPr>
        <w:pStyle w:val="Default"/>
        <w:ind w:left="360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  <w:szCs w:val="22"/>
        </w:rPr>
        <w:t xml:space="preserve">Prezes Izby przekazuje skargę wraz z aktami postępowania odwoławczego do sądu zamówień publicznych, w terminie 7 dni od dnia jej otrzymania. </w:t>
      </w:r>
    </w:p>
    <w:p w14:paraId="439510CC" w14:textId="77777777" w:rsidR="00D03815" w:rsidRPr="00B90DC0" w:rsidRDefault="00D03815" w:rsidP="00EA76BB">
      <w:pPr>
        <w:pStyle w:val="Akapitzlist"/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Szczegółowe zasady wnoszenia skargi - zgodnie z przepisami art. 579 – 590 ustawy Pzp.</w:t>
      </w:r>
    </w:p>
    <w:p w14:paraId="48B22CF6" w14:textId="77777777" w:rsidR="00A72BA6" w:rsidRPr="00B90DC0" w:rsidRDefault="00A72BA6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PROJEKT UMOWY</w:t>
      </w:r>
    </w:p>
    <w:p w14:paraId="7673C4D0" w14:textId="0804825F" w:rsidR="00A72BA6" w:rsidRPr="00B90DC0" w:rsidRDefault="00A72BA6" w:rsidP="00EA76BB">
      <w:pPr>
        <w:pStyle w:val="Akapitzlist"/>
        <w:numPr>
          <w:ilvl w:val="0"/>
          <w:numId w:val="50"/>
        </w:numPr>
        <w:tabs>
          <w:tab w:val="left" w:pos="1843"/>
        </w:tabs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Wykonawca, który przedstawił najkorzystniejszą ofertę, będzie zobowiązany do podpisania umowy zgodnie z załączonym </w:t>
      </w:r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projektem umowy stanowiącym załącznik nr </w:t>
      </w:r>
      <w:permStart w:id="1923238822" w:edGrp="everyone"/>
      <w:r w:rsidR="001D6344"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6</w:t>
      </w:r>
      <w:r w:rsidR="00B229A8"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 </w:t>
      </w:r>
      <w:permEnd w:id="1923238822"/>
      <w:r w:rsidRPr="00B90DC0">
        <w:rPr>
          <w:rFonts w:ascii="Calibri Light" w:hAnsi="Calibri Light" w:cs="Calibri Light"/>
          <w:b/>
          <w:bCs/>
          <w:color w:val="000000" w:themeColor="text1"/>
          <w:sz w:val="22"/>
        </w:rPr>
        <w:t>do SWZ.</w:t>
      </w:r>
      <w:r w:rsidRPr="00B90DC0">
        <w:rPr>
          <w:rFonts w:ascii="Calibri Light" w:hAnsi="Calibri Light" w:cs="Calibri Light"/>
          <w:bCs/>
          <w:color w:val="000000" w:themeColor="text1"/>
          <w:sz w:val="22"/>
        </w:rPr>
        <w:t xml:space="preserve"> </w:t>
      </w:r>
    </w:p>
    <w:p w14:paraId="52524B89" w14:textId="77777777" w:rsidR="00A72BA6" w:rsidRPr="00B90DC0" w:rsidRDefault="00A72BA6" w:rsidP="00EA76BB">
      <w:pPr>
        <w:pStyle w:val="Akapitzlist"/>
        <w:numPr>
          <w:ilvl w:val="0"/>
          <w:numId w:val="50"/>
        </w:numPr>
        <w:tabs>
          <w:tab w:val="left" w:pos="1843"/>
        </w:tabs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Złożenie oferty jest równoznaczne z pełną akceptacją umowy przez Wykonawcę.</w:t>
      </w:r>
    </w:p>
    <w:p w14:paraId="789DFA0B" w14:textId="5823825C" w:rsidR="003D4858" w:rsidRPr="00B90DC0" w:rsidRDefault="00A72BA6" w:rsidP="00EA76BB">
      <w:pPr>
        <w:pStyle w:val="Styl1"/>
        <w:spacing w:after="240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ZAMAWIAJĄCY NIE DOPUSZCZA PRZEDSTAWIENIA OFERT WARIANTOWYCH.</w:t>
      </w:r>
    </w:p>
    <w:p w14:paraId="0D3C51F7" w14:textId="5159161B" w:rsidR="000237FF" w:rsidRPr="00B90DC0" w:rsidRDefault="00A72BA6" w:rsidP="00EA76BB">
      <w:pPr>
        <w:pStyle w:val="Styl1"/>
        <w:spacing w:before="0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ZAMAWIAJĄC</w:t>
      </w:r>
      <w:r w:rsidR="00D460AA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Y</w:t>
      </w:r>
      <w:r w:rsidR="000237FF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</w:t>
      </w:r>
      <w:permStart w:id="2362988" w:edGrp="everyone"/>
      <w:r w:rsidR="00D460AA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NIE</w:t>
      </w:r>
      <w:r w:rsidR="005C6D74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</w:t>
      </w:r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DOPUSZCZA SKŁADANI</w:t>
      </w:r>
      <w:r w:rsidR="00D460AA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A</w:t>
      </w:r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OFERT CZĘŚCIOWYCH.</w:t>
      </w:r>
      <w:r w:rsidR="001F3AC4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</w:t>
      </w:r>
    </w:p>
    <w:p w14:paraId="2619C4E1" w14:textId="546CB880" w:rsidR="00A34B85" w:rsidRPr="00B90DC0" w:rsidRDefault="00A34B85" w:rsidP="00EA76BB">
      <w:pPr>
        <w:pStyle w:val="Styl1"/>
        <w:numPr>
          <w:ilvl w:val="0"/>
          <w:numId w:val="0"/>
        </w:numPr>
        <w:spacing w:before="0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 xml:space="preserve">Przedmiot zamówienia nie może być podzielony ze względu na nadmierne trudności w koordynacji prac  objętych zakresem, przyczyny organizacyjne i techniczne, co mogłoby zagrozić właściwemu wykonaniu zamówienia. Podział zamówienia na </w:t>
      </w:r>
      <w:r w:rsidRPr="00B90DC0">
        <w:rPr>
          <w:rStyle w:val="object"/>
          <w:rFonts w:ascii="Calibri Light" w:hAnsi="Calibri Light" w:cs="Calibri Light"/>
          <w:color w:val="000000" w:themeColor="text1"/>
          <w:szCs w:val="22"/>
        </w:rPr>
        <w:t>cz</w:t>
      </w:r>
      <w:r w:rsidRPr="00B90DC0">
        <w:rPr>
          <w:rFonts w:ascii="Calibri Light" w:hAnsi="Calibri Light" w:cs="Calibri Light"/>
          <w:color w:val="000000" w:themeColor="text1"/>
          <w:szCs w:val="22"/>
        </w:rPr>
        <w:t xml:space="preserve">ęści  spowodowałby wzrost kosztów. Brak podziału </w:t>
      </w:r>
      <w:r w:rsidR="00C6523E" w:rsidRPr="00B90DC0">
        <w:rPr>
          <w:rFonts w:ascii="Calibri Light" w:hAnsi="Calibri Light" w:cs="Calibri Light"/>
          <w:color w:val="000000" w:themeColor="text1"/>
          <w:szCs w:val="22"/>
        </w:rPr>
        <w:br/>
      </w:r>
      <w:r w:rsidRPr="00B90DC0">
        <w:rPr>
          <w:rFonts w:ascii="Calibri Light" w:hAnsi="Calibri Light" w:cs="Calibri Light"/>
          <w:color w:val="000000" w:themeColor="text1"/>
          <w:szCs w:val="22"/>
        </w:rPr>
        <w:t xml:space="preserve">na </w:t>
      </w:r>
      <w:r w:rsidRPr="00B90DC0">
        <w:rPr>
          <w:rStyle w:val="object"/>
          <w:rFonts w:ascii="Calibri Light" w:hAnsi="Calibri Light" w:cs="Calibri Light"/>
          <w:color w:val="000000" w:themeColor="text1"/>
          <w:szCs w:val="22"/>
        </w:rPr>
        <w:t>cz</w:t>
      </w:r>
      <w:r w:rsidRPr="00B90DC0">
        <w:rPr>
          <w:rFonts w:ascii="Calibri Light" w:hAnsi="Calibri Light" w:cs="Calibri Light"/>
          <w:color w:val="000000" w:themeColor="text1"/>
          <w:szCs w:val="22"/>
        </w:rPr>
        <w:t>ęści nie ogranicza uczciwej konkurencji i dostępu do zamówienia podmiotom z sektora MŚP</w:t>
      </w:r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.</w:t>
      </w:r>
    </w:p>
    <w:permEnd w:id="2362988"/>
    <w:p w14:paraId="3A45844A" w14:textId="77777777" w:rsidR="00A72BA6" w:rsidRPr="00B90DC0" w:rsidRDefault="00A72BA6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ZAMAWIAJĄCY NIE PRZEWIDUJE:</w:t>
      </w:r>
    </w:p>
    <w:p w14:paraId="17F0D417" w14:textId="6C4925D5" w:rsidR="00A72BA6" w:rsidRPr="00B90DC0" w:rsidRDefault="00A72BA6" w:rsidP="00EA76BB">
      <w:pPr>
        <w:pStyle w:val="Akapitzlist"/>
        <w:numPr>
          <w:ilvl w:val="0"/>
          <w:numId w:val="51"/>
        </w:numPr>
        <w:tabs>
          <w:tab w:val="left" w:pos="1843"/>
        </w:tabs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Zawarcia umowy ramowej.</w:t>
      </w:r>
    </w:p>
    <w:p w14:paraId="46BCF6B4" w14:textId="48A000D5" w:rsidR="00341FBE" w:rsidRPr="00B90DC0" w:rsidRDefault="00341FBE" w:rsidP="00EA76BB">
      <w:pPr>
        <w:pStyle w:val="Akapitzlist"/>
        <w:numPr>
          <w:ilvl w:val="0"/>
          <w:numId w:val="51"/>
        </w:numPr>
        <w:tabs>
          <w:tab w:val="left" w:pos="1843"/>
        </w:tabs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Zaliczek dla Wykonawców.</w:t>
      </w:r>
    </w:p>
    <w:p w14:paraId="0D053B98" w14:textId="4C3805DC" w:rsidR="00A72BA6" w:rsidRPr="00B90DC0" w:rsidRDefault="00A72BA6" w:rsidP="00EA76BB">
      <w:pPr>
        <w:pStyle w:val="Akapitzlist"/>
        <w:numPr>
          <w:ilvl w:val="0"/>
          <w:numId w:val="51"/>
        </w:numPr>
        <w:tabs>
          <w:tab w:val="left" w:pos="1843"/>
        </w:tabs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Rozliczeń w walutach obcych.</w:t>
      </w:r>
    </w:p>
    <w:p w14:paraId="1CCBE367" w14:textId="187BAB8D" w:rsidR="00A72BA6" w:rsidRPr="00B90DC0" w:rsidRDefault="00A72BA6" w:rsidP="00EA76BB">
      <w:pPr>
        <w:pStyle w:val="Akapitzlist"/>
        <w:numPr>
          <w:ilvl w:val="0"/>
          <w:numId w:val="51"/>
        </w:numPr>
        <w:tabs>
          <w:tab w:val="left" w:pos="1843"/>
        </w:tabs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Aukcji elektronicznej.</w:t>
      </w:r>
    </w:p>
    <w:p w14:paraId="54DFAE33" w14:textId="09CAF44A" w:rsidR="00EE2831" w:rsidRPr="00B90DC0" w:rsidRDefault="00A72BA6" w:rsidP="00EA76BB">
      <w:pPr>
        <w:pStyle w:val="Akapitzlist"/>
        <w:numPr>
          <w:ilvl w:val="0"/>
          <w:numId w:val="51"/>
        </w:numPr>
        <w:tabs>
          <w:tab w:val="left" w:pos="1843"/>
        </w:tabs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Zwrotu kosztów udziału w postępowaniu.</w:t>
      </w:r>
    </w:p>
    <w:p w14:paraId="7FB47075" w14:textId="77777777" w:rsidR="00F06F68" w:rsidRPr="00B90DC0" w:rsidRDefault="00F06F68" w:rsidP="00EA76BB">
      <w:pPr>
        <w:tabs>
          <w:tab w:val="left" w:pos="1843"/>
        </w:tabs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</w:p>
    <w:p w14:paraId="09B4B53F" w14:textId="0BC10E01" w:rsidR="00462640" w:rsidRPr="00B90DC0" w:rsidRDefault="00A72BA6" w:rsidP="00EA76BB">
      <w:pPr>
        <w:pStyle w:val="Styl1"/>
        <w:spacing w:before="0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INFORMACJA </w:t>
      </w:r>
      <w:r w:rsidR="00F31EDD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O PRZEWIDYWANYCH ZAMÓWIENIACH</w:t>
      </w:r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, </w:t>
      </w:r>
      <w:bookmarkStart w:id="5" w:name="_Hlk207284533"/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O KTÓRYCH MOWA W ART. </w:t>
      </w:r>
      <w:r w:rsidR="00F31EDD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214 </w:t>
      </w:r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UST. 1 PKT </w:t>
      </w:r>
      <w:permStart w:id="1774265545" w:edGrp="everyone"/>
      <w:r w:rsidR="001F3AC4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7</w:t>
      </w:r>
      <w:r w:rsidR="00F31EDD" w:rsidRPr="00B90DC0">
        <w:rPr>
          <w:rFonts w:ascii="Calibri Light" w:eastAsia="Times New Roman" w:hAnsi="Calibri Light" w:cs="Calibri Light"/>
          <w:i/>
          <w:color w:val="000000" w:themeColor="text1"/>
          <w:szCs w:val="22"/>
          <w:lang w:eastAsia="pl-PL"/>
        </w:rPr>
        <w:t xml:space="preserve"> </w:t>
      </w:r>
      <w:r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USTAWY PZP</w:t>
      </w:r>
      <w:r w:rsidR="00B229A8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</w:t>
      </w:r>
      <w:r w:rsidR="001F3AC4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</w:t>
      </w:r>
      <w:r w:rsidR="00D44B0B" w:rsidRPr="00B90DC0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- </w:t>
      </w:r>
      <w:r w:rsidR="00933B42" w:rsidRPr="00B90DC0">
        <w:rPr>
          <w:rFonts w:ascii="Calibri Light" w:eastAsia="Times New Roman" w:hAnsi="Calibri Light" w:cs="Calibri Light"/>
          <w:i/>
          <w:color w:val="000000" w:themeColor="text1"/>
          <w:szCs w:val="22"/>
          <w:lang w:eastAsia="pl-PL"/>
        </w:rPr>
        <w:t>n</w:t>
      </w:r>
      <w:r w:rsidR="00D44B0B" w:rsidRPr="00B90DC0">
        <w:rPr>
          <w:rFonts w:ascii="Calibri Light" w:eastAsia="Times New Roman" w:hAnsi="Calibri Light" w:cs="Calibri Light"/>
          <w:i/>
          <w:color w:val="000000" w:themeColor="text1"/>
          <w:szCs w:val="22"/>
          <w:lang w:eastAsia="pl-PL"/>
        </w:rPr>
        <w:t>ie dotyczy</w:t>
      </w:r>
    </w:p>
    <w:bookmarkEnd w:id="5"/>
    <w:permEnd w:id="1774265545"/>
    <w:p w14:paraId="08486DA8" w14:textId="77777777" w:rsidR="00A72BA6" w:rsidRPr="00B90DC0" w:rsidRDefault="00A72BA6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KLAUZULA INFORMACYJNA WYNIKAJĄCA Z PRZEPISÓW ROZPORZĄDZENIA PARLAMENTU EUROPEJSKIEGO I RADY (UE) 2016/679 Z DNIA 27 KWIETNIA 2016 R. W SPRAWIE OCHRONY OSÓB FIZYCZNYCH W ZWIĄZKU Z PRZETWARZANIEM DANYCH OSOBOWYCH I W SPRAWIE SWOBODNEGO PRZEPŁYWU TAKICH DANYCH ORAZ UCHYLENIA DYREKTYWY 95/46/WE</w:t>
      </w:r>
      <w:r w:rsidR="00F31EDD" w:rsidRPr="00B90DC0">
        <w:rPr>
          <w:rFonts w:ascii="Calibri Light" w:hAnsi="Calibri Light" w:cs="Calibri Light"/>
          <w:color w:val="000000" w:themeColor="text1"/>
          <w:szCs w:val="22"/>
        </w:rPr>
        <w:t xml:space="preserve"> </w:t>
      </w:r>
    </w:p>
    <w:p w14:paraId="7C7CD62B" w14:textId="1EAEE787" w:rsidR="00BD439B" w:rsidRPr="00B90DC0" w:rsidRDefault="007D6019" w:rsidP="00EA76BB">
      <w:p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Zgodnie z art. 13 ust. 1 i 2 rozporządzenia Parlamentu Europejskiego i Rady (UE) 2016/679 </w:t>
      </w:r>
      <w:r w:rsidR="004B32B4" w:rsidRPr="00B90DC0">
        <w:rPr>
          <w:rFonts w:ascii="Calibri Light" w:eastAsia="Calibri" w:hAnsi="Calibri Light" w:cs="Calibri Light"/>
          <w:color w:val="000000" w:themeColor="text1"/>
          <w:sz w:val="22"/>
        </w:rPr>
        <w:br/>
      </w: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z dnia 27 kwietnia 2016 r. w sprawie ochrony osób fizycznych w związku z p</w:t>
      </w:r>
      <w:r w:rsidR="004B32B4"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rzetwarzaniem danych osobowych </w:t>
      </w:r>
      <w:r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i w sprawie swobodnego przepływu takich danych oraz uchylenia dyrektywy 95/46/WE (ogólne rozporządzenie o ochronie danych) (Dz. Urz. UE L 119, str. 1 z 2016 r., </w:t>
      </w:r>
      <w:proofErr w:type="spellStart"/>
      <w:r w:rsidRPr="00B90DC0">
        <w:rPr>
          <w:rFonts w:ascii="Calibri Light" w:eastAsia="Calibri" w:hAnsi="Calibri Light" w:cs="Calibri Light"/>
          <w:color w:val="000000" w:themeColor="text1"/>
          <w:sz w:val="22"/>
        </w:rPr>
        <w:t>spro</w:t>
      </w:r>
      <w:r w:rsidR="004B32B4" w:rsidRPr="00B90DC0">
        <w:rPr>
          <w:rFonts w:ascii="Calibri Light" w:eastAsia="Calibri" w:hAnsi="Calibri Light" w:cs="Calibri Light"/>
          <w:color w:val="000000" w:themeColor="text1"/>
          <w:sz w:val="22"/>
        </w:rPr>
        <w:t>st</w:t>
      </w:r>
      <w:proofErr w:type="spellEnd"/>
      <w:r w:rsidR="004B32B4"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. Dz. Urz. UE. L 127, str. 2 </w:t>
      </w: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z 2018 r.</w:t>
      </w:r>
      <w:r w:rsidR="00417A08"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, </w:t>
      </w:r>
      <w:proofErr w:type="spellStart"/>
      <w:r w:rsidR="00417A08" w:rsidRPr="00B90DC0">
        <w:rPr>
          <w:rFonts w:ascii="Calibri Light" w:eastAsia="Calibri" w:hAnsi="Calibri Light" w:cs="Calibri Light"/>
          <w:color w:val="000000" w:themeColor="text1"/>
          <w:sz w:val="22"/>
        </w:rPr>
        <w:t>sprost</w:t>
      </w:r>
      <w:proofErr w:type="spellEnd"/>
      <w:r w:rsidR="00417A08" w:rsidRPr="00B90DC0">
        <w:rPr>
          <w:rFonts w:ascii="Calibri Light" w:eastAsia="Calibri" w:hAnsi="Calibri Light" w:cs="Calibri Light"/>
          <w:color w:val="000000" w:themeColor="text1"/>
          <w:sz w:val="22"/>
        </w:rPr>
        <w:t>. Dz. Urz. UE L74, str. 35 z 2021 r.</w:t>
      </w: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) (w skrócie „RODO”), informuję, że:</w:t>
      </w:r>
    </w:p>
    <w:p w14:paraId="65DD865A" w14:textId="7AFF5B49" w:rsidR="007D6019" w:rsidRPr="00B90DC0" w:rsidRDefault="007D6019" w:rsidP="00EA76BB">
      <w:pPr>
        <w:pStyle w:val="Akapitzlist"/>
        <w:numPr>
          <w:ilvl w:val="0"/>
          <w:numId w:val="8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Administratorem danych jest Prezydent Miasta Białegostoku</w:t>
      </w:r>
      <w:r w:rsidR="004B32B4"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, Urząd Miejski w Białymstoku, </w:t>
      </w:r>
      <w:r w:rsidR="004B32B4" w:rsidRPr="00B90DC0">
        <w:rPr>
          <w:rFonts w:ascii="Calibri Light" w:eastAsia="Calibri" w:hAnsi="Calibri Light" w:cs="Calibri Light"/>
          <w:color w:val="000000" w:themeColor="text1"/>
          <w:sz w:val="22"/>
        </w:rPr>
        <w:br/>
      </w: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ul. Słonimska 1, 15-950 Białystok;</w:t>
      </w:r>
    </w:p>
    <w:p w14:paraId="7E7808A7" w14:textId="3AE3C95A" w:rsidR="007D6019" w:rsidRPr="00B90DC0" w:rsidRDefault="007D6019" w:rsidP="00EA76BB">
      <w:pPr>
        <w:pStyle w:val="Akapitzlist"/>
        <w:numPr>
          <w:ilvl w:val="0"/>
          <w:numId w:val="8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W sprawach z zakresu ochrony danych osobowych mogą Państwo kontaktować się z inspektorem ochrony danych: Urząd Miejski w Białymstoku, ul. Słonimska 1, 15-950 Białystok, tel. 85  879 79 79, e-mail: </w:t>
      </w:r>
      <w:hyperlink r:id="rId13" w:history="1">
        <w:r w:rsidRPr="00B90DC0">
          <w:rPr>
            <w:rFonts w:ascii="Calibri Light" w:eastAsia="Calibri" w:hAnsi="Calibri Light" w:cs="Calibri Light"/>
            <w:color w:val="000000" w:themeColor="text1"/>
            <w:sz w:val="22"/>
            <w:u w:val="single"/>
          </w:rPr>
          <w:t>bbi@um.bialystok.pl</w:t>
        </w:r>
      </w:hyperlink>
      <w:r w:rsidRPr="00B90DC0">
        <w:rPr>
          <w:rFonts w:ascii="Calibri Light" w:eastAsia="Calibri" w:hAnsi="Calibri Light" w:cs="Calibri Light"/>
          <w:color w:val="000000" w:themeColor="text1"/>
          <w:sz w:val="22"/>
        </w:rPr>
        <w:t>;</w:t>
      </w:r>
    </w:p>
    <w:p w14:paraId="5DF0E654" w14:textId="081192C0" w:rsidR="007D6019" w:rsidRPr="00B90DC0" w:rsidRDefault="007D6019" w:rsidP="00EA76BB">
      <w:pPr>
        <w:pStyle w:val="Akapitzlist"/>
        <w:numPr>
          <w:ilvl w:val="0"/>
          <w:numId w:val="8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Pani/Pana dane przetwarzane będą w celu przeprowadzenia zamówienia publicznego na podstawie art. 6 ust. 1 lit. c) RODO, zgodnie z ustawą </w:t>
      </w:r>
      <w:r w:rsidR="00C6523E" w:rsidRPr="00B90DC0">
        <w:rPr>
          <w:rFonts w:ascii="Calibri Light" w:eastAsia="Calibri" w:hAnsi="Calibri Light" w:cs="Calibri Light"/>
          <w:color w:val="000000" w:themeColor="text1"/>
          <w:sz w:val="22"/>
        </w:rPr>
        <w:t>Pzp</w:t>
      </w:r>
      <w:r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 oraz w celu zawarcia umowy na podstawie </w:t>
      </w:r>
      <w:r w:rsidR="00C6523E" w:rsidRPr="00B90DC0">
        <w:rPr>
          <w:rFonts w:ascii="Calibri Light" w:eastAsia="Calibri" w:hAnsi="Calibri Light" w:cs="Calibri Light"/>
          <w:color w:val="000000" w:themeColor="text1"/>
          <w:sz w:val="22"/>
        </w:rPr>
        <w:br/>
      </w: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art. 6 ust. 1 lit. b) RODO;</w:t>
      </w:r>
    </w:p>
    <w:p w14:paraId="7DC10180" w14:textId="51422C37" w:rsidR="007D6019" w:rsidRPr="00B90DC0" w:rsidRDefault="007D6019" w:rsidP="00EA76BB">
      <w:pPr>
        <w:pStyle w:val="Akapitzlist"/>
        <w:numPr>
          <w:ilvl w:val="0"/>
          <w:numId w:val="8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Pani/Pana dane osobowe będą przechowywane:</w:t>
      </w:r>
    </w:p>
    <w:p w14:paraId="7063754C" w14:textId="0E0028E1" w:rsidR="007D6019" w:rsidRPr="00B90DC0" w:rsidRDefault="007D6019" w:rsidP="00EA76BB">
      <w:pPr>
        <w:pStyle w:val="Akapitzlist"/>
        <w:numPr>
          <w:ilvl w:val="0"/>
          <w:numId w:val="52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przez okres 4 lat od dnia zakończenia postępowania o udzielenie zamówienia (jeżeli okres obowiązywania umowy w sprawie zamówienia publicznego przekracza 4 lata, okres przechowywania dokumentacji obejmuje cały okres obowiązywania umowy) - zgodnie z art. 78 ust. 1 i 4 ustawy Pzp; </w:t>
      </w:r>
    </w:p>
    <w:p w14:paraId="3297D0BB" w14:textId="05F993D6" w:rsidR="007D6019" w:rsidRPr="00B90DC0" w:rsidRDefault="007D6019" w:rsidP="00EA76BB">
      <w:pPr>
        <w:pStyle w:val="Akapitzlist"/>
        <w:numPr>
          <w:ilvl w:val="0"/>
          <w:numId w:val="52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przez okres 5 lat liczonych od końca roku, w którym postępowanie zostanie zakończone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– w przypadku dokumentacji z postępowania o udzielenie zamówienia;</w:t>
      </w:r>
    </w:p>
    <w:p w14:paraId="052F73F9" w14:textId="20103F40" w:rsidR="007D6019" w:rsidRPr="00B90DC0" w:rsidRDefault="007D6019" w:rsidP="00EA76BB">
      <w:pPr>
        <w:pStyle w:val="Akapitzlist"/>
        <w:numPr>
          <w:ilvl w:val="0"/>
          <w:numId w:val="52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przez okres 10 lat liczonych od końca roku, w którym umowa zostanie zrealizowana </w:t>
      </w:r>
      <w:r w:rsidRPr="00B90DC0">
        <w:rPr>
          <w:rFonts w:ascii="Calibri Light" w:hAnsi="Calibri Light" w:cs="Calibri Light"/>
          <w:color w:val="000000" w:themeColor="text1"/>
          <w:sz w:val="22"/>
        </w:rPr>
        <w:br/>
        <w:t>– w przypadku umów zwartych w postępowaniu o udzielenie zamówienia;</w:t>
      </w:r>
    </w:p>
    <w:p w14:paraId="0880C95D" w14:textId="77777777" w:rsidR="007D6019" w:rsidRPr="00B90DC0" w:rsidRDefault="007D6019" w:rsidP="00EA76BB">
      <w:pPr>
        <w:pStyle w:val="Akapitzlist"/>
        <w:numPr>
          <w:ilvl w:val="0"/>
          <w:numId w:val="52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 przypadku postępowań finansowanych ze środków unijnych przez czas trwania projektu</w:t>
      </w: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;</w:t>
      </w:r>
    </w:p>
    <w:p w14:paraId="4FB9A736" w14:textId="0326A988" w:rsidR="007D6019" w:rsidRPr="00B90DC0" w:rsidRDefault="007D6019" w:rsidP="00EA76BB">
      <w:pPr>
        <w:pStyle w:val="Akapitzlist"/>
        <w:numPr>
          <w:ilvl w:val="0"/>
          <w:numId w:val="8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Pani/Pana dane będą udostępniane podmiotom, którym udostępniona zostanie dokumentacja postępowania w oparciu o art. 18 oraz art. 74 ust. 1 ustawy Pzp oraz podmiotom, którym administrator powierzył przetwarzanie danych na mocy art. 28 ust. 3 RODO;</w:t>
      </w:r>
    </w:p>
    <w:p w14:paraId="2050A5D3" w14:textId="77777777" w:rsidR="007D6019" w:rsidRPr="00B90DC0" w:rsidRDefault="007D6019" w:rsidP="00EA76BB">
      <w:pPr>
        <w:pStyle w:val="Akapitzlist"/>
        <w:numPr>
          <w:ilvl w:val="0"/>
          <w:numId w:val="8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Przysługuje Pani/Panu prawo do:</w:t>
      </w:r>
    </w:p>
    <w:p w14:paraId="50F65602" w14:textId="28029C89" w:rsidR="007D6019" w:rsidRPr="00B90DC0" w:rsidRDefault="007D6019" w:rsidP="00EA76BB">
      <w:pPr>
        <w:pStyle w:val="Akapitzlist"/>
        <w:numPr>
          <w:ilvl w:val="0"/>
          <w:numId w:val="53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prawo do  dostępu do danych, na zasadach określonych w art. 15 RODO;</w:t>
      </w:r>
    </w:p>
    <w:p w14:paraId="154E7A13" w14:textId="1AD49BD7" w:rsidR="007D6019" w:rsidRPr="00B90DC0" w:rsidRDefault="007D6019" w:rsidP="00EA76BB">
      <w:pPr>
        <w:pStyle w:val="Akapitzlist"/>
        <w:numPr>
          <w:ilvl w:val="0"/>
          <w:numId w:val="53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prawo do sprostowania danych, na zasadach określonych w art. 16 RODO;</w:t>
      </w:r>
    </w:p>
    <w:p w14:paraId="7EADDB3A" w14:textId="22F0389F" w:rsidR="007D6019" w:rsidRPr="00B90DC0" w:rsidRDefault="007D6019" w:rsidP="00EA76BB">
      <w:pPr>
        <w:pStyle w:val="Akapitzlist"/>
        <w:numPr>
          <w:ilvl w:val="0"/>
          <w:numId w:val="53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prawo do usunięcia danych („prawo do bycia zapomnia</w:t>
      </w:r>
      <w:r w:rsidR="004B32B4"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nym”), na zasadach określonych </w:t>
      </w:r>
      <w:r w:rsidR="00C6523E" w:rsidRPr="00B90DC0">
        <w:rPr>
          <w:rFonts w:ascii="Calibri Light" w:eastAsia="Calibri" w:hAnsi="Calibri Light" w:cs="Calibri Light"/>
          <w:color w:val="000000" w:themeColor="text1"/>
          <w:sz w:val="22"/>
        </w:rPr>
        <w:br/>
      </w: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w art. 17 RODO;</w:t>
      </w:r>
    </w:p>
    <w:p w14:paraId="6EC04657" w14:textId="77777777" w:rsidR="007D6019" w:rsidRPr="00B90DC0" w:rsidRDefault="007D6019" w:rsidP="00EA76BB">
      <w:pPr>
        <w:pStyle w:val="Akapitzlist"/>
        <w:numPr>
          <w:ilvl w:val="0"/>
          <w:numId w:val="53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prawo do ograniczenia przetwarzania, na zasadach określonych w art. 18 RODO.</w:t>
      </w:r>
    </w:p>
    <w:p w14:paraId="615764A0" w14:textId="25FC3A11" w:rsidR="007D6019" w:rsidRPr="00B90DC0" w:rsidRDefault="007D6019" w:rsidP="00EA76BB">
      <w:pPr>
        <w:pStyle w:val="Akapitzlist"/>
        <w:numPr>
          <w:ilvl w:val="0"/>
          <w:numId w:val="8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Przysługuje Pani/Panu prawo do wniesienia skargi do organu nadzorczego, którym jest Prezes Urzędu Ochrony Danych Osobowych;</w:t>
      </w:r>
    </w:p>
    <w:p w14:paraId="70BC330D" w14:textId="49001429" w:rsidR="007D6019" w:rsidRPr="00B90DC0" w:rsidRDefault="007D6019" w:rsidP="00EA76BB">
      <w:pPr>
        <w:pStyle w:val="Akapitzlist"/>
        <w:numPr>
          <w:ilvl w:val="0"/>
          <w:numId w:val="8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Podanie danych osobowych jest wymogiem ustawowym, związanym z udziałem w pos</w:t>
      </w:r>
      <w:r w:rsidR="004B32B4"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tępowaniu </w:t>
      </w:r>
      <w:r w:rsidR="004B32B4" w:rsidRPr="00B90DC0">
        <w:rPr>
          <w:rFonts w:ascii="Calibri Light" w:eastAsia="Calibri" w:hAnsi="Calibri Light" w:cs="Calibri Light"/>
          <w:color w:val="000000" w:themeColor="text1"/>
          <w:sz w:val="22"/>
        </w:rPr>
        <w:br/>
      </w: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o udzielenie zamówienia publicznego; konsekwencje niepoda</w:t>
      </w:r>
      <w:r w:rsidR="004B32B4" w:rsidRPr="00B90DC0">
        <w:rPr>
          <w:rFonts w:ascii="Calibri Light" w:eastAsia="Calibri" w:hAnsi="Calibri Light" w:cs="Calibri Light"/>
          <w:color w:val="000000" w:themeColor="text1"/>
          <w:sz w:val="22"/>
        </w:rPr>
        <w:t xml:space="preserve">nia określonych danych wynikają </w:t>
      </w:r>
      <w:r w:rsidR="004B32B4" w:rsidRPr="00B90DC0">
        <w:rPr>
          <w:rFonts w:ascii="Calibri Light" w:eastAsia="Calibri" w:hAnsi="Calibri Light" w:cs="Calibri Light"/>
          <w:color w:val="000000" w:themeColor="text1"/>
          <w:sz w:val="22"/>
        </w:rPr>
        <w:br/>
      </w: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z ustawy Pzp;</w:t>
      </w:r>
    </w:p>
    <w:p w14:paraId="632372CC" w14:textId="35E5F3E1" w:rsidR="00F06F68" w:rsidRPr="00B90DC0" w:rsidRDefault="007D6019" w:rsidP="00EA76BB">
      <w:pPr>
        <w:pStyle w:val="Akapitzlist"/>
        <w:numPr>
          <w:ilvl w:val="0"/>
          <w:numId w:val="8"/>
        </w:num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B90DC0">
        <w:rPr>
          <w:rFonts w:ascii="Calibri Light" w:eastAsia="Calibri" w:hAnsi="Calibri Light" w:cs="Calibri Light"/>
          <w:color w:val="000000" w:themeColor="text1"/>
          <w:sz w:val="22"/>
        </w:rPr>
        <w:t>Dane osobowe nie będą podlegały zautomatyzowanemu podejmowaniu decyzji, w tym profilowaniu.</w:t>
      </w:r>
    </w:p>
    <w:p w14:paraId="280F80C7" w14:textId="77777777" w:rsidR="00A72BA6" w:rsidRPr="00B90DC0" w:rsidRDefault="00A72BA6" w:rsidP="00EA76BB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POSTANOWIENIA KOŃCOWE</w:t>
      </w:r>
    </w:p>
    <w:p w14:paraId="7CE18006" w14:textId="33D63912" w:rsidR="00D47A6E" w:rsidRPr="00B90DC0" w:rsidRDefault="00A72BA6" w:rsidP="00EA76BB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000000" w:themeColor="text1"/>
          <w:sz w:val="22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W sprawach nieuregulowanych w Specyfikacji Warunków Zamówienia zastosowanie mają przepisy ustawy Prawo zamówień publicznych i przepisy wykonawcze do tej ustawy.</w:t>
      </w:r>
    </w:p>
    <w:p w14:paraId="31F1869D" w14:textId="77777777" w:rsidR="00A72BA6" w:rsidRPr="00B90DC0" w:rsidRDefault="00A72BA6" w:rsidP="00EA76BB">
      <w:pPr>
        <w:pStyle w:val="Nagwek10"/>
        <w:numPr>
          <w:ilvl w:val="0"/>
          <w:numId w:val="0"/>
        </w:numPr>
        <w:rPr>
          <w:rFonts w:ascii="Calibri Light" w:hAnsi="Calibri Light" w:cs="Calibri Light"/>
          <w:color w:val="000000" w:themeColor="text1"/>
          <w:szCs w:val="22"/>
        </w:rPr>
      </w:pPr>
      <w:r w:rsidRPr="00B90DC0">
        <w:rPr>
          <w:rFonts w:ascii="Calibri Light" w:hAnsi="Calibri Light" w:cs="Calibri Light"/>
          <w:color w:val="000000" w:themeColor="text1"/>
          <w:szCs w:val="22"/>
        </w:rPr>
        <w:t>SPIS ZAŁĄCZNIKÓW DO SWZ:</w:t>
      </w:r>
    </w:p>
    <w:p w14:paraId="19C61146" w14:textId="5B3DD51D" w:rsidR="00557878" w:rsidRPr="00B90DC0" w:rsidRDefault="00557878" w:rsidP="00EA76BB">
      <w:pPr>
        <w:pStyle w:val="Akapitzlist"/>
        <w:numPr>
          <w:ilvl w:val="0"/>
          <w:numId w:val="54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permStart w:id="258827721" w:edGrp="everyone"/>
      <w:r w:rsidRPr="00B90DC0">
        <w:rPr>
          <w:rFonts w:ascii="Calibri Light" w:hAnsi="Calibri Light" w:cs="Calibri Light"/>
          <w:color w:val="000000" w:themeColor="text1"/>
          <w:sz w:val="22"/>
        </w:rPr>
        <w:t xml:space="preserve">formularz ofertowy </w:t>
      </w:r>
      <w:r w:rsidR="00D936F9" w:rsidRPr="00B90DC0">
        <w:rPr>
          <w:rFonts w:ascii="Calibri Light" w:hAnsi="Calibri Light" w:cs="Calibri Light"/>
          <w:color w:val="000000" w:themeColor="text1"/>
          <w:sz w:val="22"/>
        </w:rPr>
        <w:t>– zał. n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r </w:t>
      </w:r>
      <w:r w:rsidR="00182EFC" w:rsidRPr="00B90DC0">
        <w:rPr>
          <w:rFonts w:ascii="Calibri Light" w:hAnsi="Calibri Light" w:cs="Calibri Light"/>
          <w:color w:val="000000" w:themeColor="text1"/>
          <w:sz w:val="22"/>
        </w:rPr>
        <w:t>1</w:t>
      </w:r>
      <w:r w:rsidRPr="00B90DC0">
        <w:rPr>
          <w:rFonts w:ascii="Calibri Light" w:hAnsi="Calibri Light" w:cs="Calibri Light"/>
          <w:color w:val="000000" w:themeColor="text1"/>
          <w:sz w:val="22"/>
        </w:rPr>
        <w:t>,</w:t>
      </w:r>
    </w:p>
    <w:p w14:paraId="5702AAB9" w14:textId="4516D186" w:rsidR="00604891" w:rsidRPr="00B90DC0" w:rsidRDefault="00604891" w:rsidP="00EA76BB">
      <w:pPr>
        <w:pStyle w:val="Akapitzlist"/>
        <w:numPr>
          <w:ilvl w:val="0"/>
          <w:numId w:val="54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zestawienie kosztów zadania – zał. nr 1A, </w:t>
      </w:r>
    </w:p>
    <w:p w14:paraId="0D3ED741" w14:textId="10774AD6" w:rsidR="00557878" w:rsidRPr="00B90DC0" w:rsidRDefault="00557878" w:rsidP="00EA76BB">
      <w:pPr>
        <w:pStyle w:val="Akapitzlist"/>
        <w:numPr>
          <w:ilvl w:val="0"/>
          <w:numId w:val="54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hAnsi="Calibri Light" w:cs="Calibri Light"/>
          <w:color w:val="000000" w:themeColor="text1"/>
          <w:sz w:val="22"/>
        </w:rPr>
        <w:t>oświadczenie Wykonawcy</w:t>
      </w:r>
      <w:r w:rsidR="00D936F9"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 / podmiotu udostępniającego zasoby – </w:t>
      </w:r>
      <w:r w:rsidRPr="00B90DC0">
        <w:rPr>
          <w:rFonts w:ascii="Calibri Light" w:hAnsi="Calibri Light" w:cs="Calibri Light"/>
          <w:color w:val="000000" w:themeColor="text1"/>
          <w:sz w:val="22"/>
        </w:rPr>
        <w:t>zał</w:t>
      </w:r>
      <w:r w:rsidR="00D936F9" w:rsidRPr="00B90DC0">
        <w:rPr>
          <w:rFonts w:ascii="Calibri Light" w:hAnsi="Calibri Light" w:cs="Calibri Light"/>
          <w:color w:val="000000" w:themeColor="text1"/>
          <w:sz w:val="22"/>
        </w:rPr>
        <w:t xml:space="preserve">. nr </w:t>
      </w:r>
      <w:r w:rsidR="00182EFC" w:rsidRPr="00B90DC0">
        <w:rPr>
          <w:rFonts w:ascii="Calibri Light" w:hAnsi="Calibri Light" w:cs="Calibri Light"/>
          <w:color w:val="000000" w:themeColor="text1"/>
          <w:sz w:val="22"/>
        </w:rPr>
        <w:t>2</w:t>
      </w:r>
      <w:r w:rsidRPr="00B90DC0">
        <w:rPr>
          <w:rFonts w:ascii="Calibri Light" w:hAnsi="Calibri Light" w:cs="Calibri Light"/>
          <w:color w:val="000000" w:themeColor="text1"/>
          <w:sz w:val="22"/>
        </w:rPr>
        <w:t>,</w:t>
      </w:r>
    </w:p>
    <w:p w14:paraId="530B3AD7" w14:textId="6EC530F2" w:rsidR="00F131BD" w:rsidRPr="00B90DC0" w:rsidRDefault="00F131BD" w:rsidP="00EA76BB">
      <w:pPr>
        <w:pStyle w:val="Akapitzlist"/>
        <w:numPr>
          <w:ilvl w:val="0"/>
          <w:numId w:val="54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wykaz robót budowlanych 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– </w:t>
      </w:r>
      <w:r w:rsidRPr="00B90DC0">
        <w:rPr>
          <w:rFonts w:ascii="Calibri Light" w:hAnsi="Calibri Light" w:cs="Calibri Light"/>
          <w:color w:val="000000" w:themeColor="text1"/>
          <w:sz w:val="22"/>
        </w:rPr>
        <w:t>zał. nr 3,</w:t>
      </w:r>
    </w:p>
    <w:p w14:paraId="70063D95" w14:textId="7BEE2D13" w:rsidR="00F131BD" w:rsidRPr="00B90DC0" w:rsidRDefault="00F131BD" w:rsidP="00EA76BB">
      <w:pPr>
        <w:pStyle w:val="Akapitzlist"/>
        <w:numPr>
          <w:ilvl w:val="0"/>
          <w:numId w:val="54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wykaz osób 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–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zał. nr </w:t>
      </w:r>
      <w:r w:rsidR="001D6344" w:rsidRPr="00B90DC0">
        <w:rPr>
          <w:rFonts w:ascii="Calibri Light" w:hAnsi="Calibri Light" w:cs="Calibri Light"/>
          <w:color w:val="000000" w:themeColor="text1"/>
          <w:sz w:val="22"/>
        </w:rPr>
        <w:t>4</w:t>
      </w:r>
      <w:r w:rsidRPr="00B90DC0">
        <w:rPr>
          <w:rFonts w:ascii="Calibri Light" w:hAnsi="Calibri Light" w:cs="Calibri Light"/>
          <w:color w:val="000000" w:themeColor="text1"/>
          <w:sz w:val="22"/>
        </w:rPr>
        <w:t>,</w:t>
      </w:r>
    </w:p>
    <w:p w14:paraId="3A756B59" w14:textId="1B746B48" w:rsidR="00F131BD" w:rsidRPr="00B90DC0" w:rsidRDefault="00F131BD" w:rsidP="00EA76BB">
      <w:pPr>
        <w:pStyle w:val="Akapitzlist"/>
        <w:numPr>
          <w:ilvl w:val="0"/>
          <w:numId w:val="54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zobowiązanie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podmiotu udostępniającego zasoby 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–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zał. nr </w:t>
      </w:r>
      <w:r w:rsidR="001D6344" w:rsidRPr="00B90DC0">
        <w:rPr>
          <w:rFonts w:ascii="Calibri Light" w:hAnsi="Calibri Light" w:cs="Calibri Light"/>
          <w:color w:val="000000" w:themeColor="text1"/>
          <w:sz w:val="22"/>
        </w:rPr>
        <w:t>5</w:t>
      </w:r>
      <w:r w:rsidRPr="00B90DC0">
        <w:rPr>
          <w:rFonts w:ascii="Calibri Light" w:hAnsi="Calibri Light" w:cs="Calibri Light"/>
          <w:color w:val="000000" w:themeColor="text1"/>
          <w:sz w:val="22"/>
        </w:rPr>
        <w:t>,</w:t>
      </w:r>
    </w:p>
    <w:p w14:paraId="53011688" w14:textId="23FA52A7" w:rsidR="00F131BD" w:rsidRPr="00B90DC0" w:rsidRDefault="00F131BD" w:rsidP="00EA76BB">
      <w:pPr>
        <w:pStyle w:val="Akapitzlist"/>
        <w:numPr>
          <w:ilvl w:val="0"/>
          <w:numId w:val="54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projekt umowy </w:t>
      </w:r>
      <w:r w:rsidRPr="00B90DC0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– </w:t>
      </w:r>
      <w:r w:rsidRPr="00B90DC0">
        <w:rPr>
          <w:rFonts w:ascii="Calibri Light" w:hAnsi="Calibri Light" w:cs="Calibri Light"/>
          <w:color w:val="000000" w:themeColor="text1"/>
          <w:sz w:val="22"/>
        </w:rPr>
        <w:t xml:space="preserve">zał. nr </w:t>
      </w:r>
      <w:r w:rsidR="001D6344" w:rsidRPr="00B90DC0">
        <w:rPr>
          <w:rFonts w:ascii="Calibri Light" w:hAnsi="Calibri Light" w:cs="Calibri Light"/>
          <w:color w:val="000000" w:themeColor="text1"/>
          <w:sz w:val="22"/>
        </w:rPr>
        <w:t>6</w:t>
      </w:r>
      <w:r w:rsidRPr="00B90DC0">
        <w:rPr>
          <w:rFonts w:ascii="Calibri Light" w:hAnsi="Calibri Light" w:cs="Calibri Light"/>
          <w:color w:val="000000" w:themeColor="text1"/>
          <w:sz w:val="22"/>
        </w:rPr>
        <w:t>,</w:t>
      </w:r>
    </w:p>
    <w:p w14:paraId="4953FA32" w14:textId="0AECC69C" w:rsidR="007A2F01" w:rsidRPr="00B90DC0" w:rsidRDefault="00604891" w:rsidP="00EA76BB">
      <w:pPr>
        <w:pStyle w:val="Akapitzlist"/>
        <w:numPr>
          <w:ilvl w:val="0"/>
          <w:numId w:val="54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dokumentacja projektowa – zał. nr 7</w:t>
      </w:r>
      <w:r w:rsidR="008F393E" w:rsidRPr="00B90DC0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.</w:t>
      </w:r>
    </w:p>
    <w:p w14:paraId="60BA51C8" w14:textId="67D0688D" w:rsidR="006279DA" w:rsidRDefault="006279DA" w:rsidP="00EA76BB">
      <w:p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</w:p>
    <w:p w14:paraId="4147CBC1" w14:textId="26BB2A8A" w:rsidR="00EA76BB" w:rsidRDefault="00EA76BB" w:rsidP="00EA76BB">
      <w:p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TOMASZ KLIM</w:t>
      </w:r>
    </w:p>
    <w:p w14:paraId="755BA8C7" w14:textId="3C039DD8" w:rsidR="00EA76BB" w:rsidRPr="00B90DC0" w:rsidRDefault="00EA76BB" w:rsidP="00EA76BB">
      <w:p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ZASTĘPCA PREZYDENTA MIASTA</w:t>
      </w:r>
      <w:bookmarkEnd w:id="0"/>
      <w:permEnd w:id="258827721"/>
    </w:p>
    <w:sectPr w:rsidR="00EA76BB" w:rsidRPr="00B90DC0" w:rsidSect="00A40A5A">
      <w:footerReference w:type="defaul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7F9B1F" w16cex:dateUtc="2026-04-07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60F744" w16cid:durableId="2D7F9B1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62383" w14:textId="77777777" w:rsidR="009006A7" w:rsidRDefault="009006A7">
      <w:r>
        <w:separator/>
      </w:r>
    </w:p>
  </w:endnote>
  <w:endnote w:type="continuationSeparator" w:id="0">
    <w:p w14:paraId="3A03BAF0" w14:textId="77777777" w:rsidR="009006A7" w:rsidRDefault="0090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ettenschweiler">
    <w:panose1 w:val="020B070604090206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340160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20"/>
        <w:szCs w:val="20"/>
      </w:rPr>
    </w:sdtEndPr>
    <w:sdtContent>
      <w:p w14:paraId="519FE03C" w14:textId="611651DD" w:rsidR="009006A7" w:rsidRPr="00F1334A" w:rsidRDefault="009006A7">
        <w:pPr>
          <w:pStyle w:val="Stopka"/>
          <w:jc w:val="right"/>
          <w:rPr>
            <w:rFonts w:asciiTheme="majorHAnsi" w:hAnsiTheme="majorHAnsi" w:cstheme="majorHAnsi"/>
            <w:sz w:val="20"/>
            <w:szCs w:val="20"/>
          </w:rPr>
        </w:pPr>
        <w:r w:rsidRPr="00F1334A">
          <w:rPr>
            <w:rFonts w:asciiTheme="majorHAnsi" w:hAnsiTheme="majorHAnsi" w:cstheme="majorHAnsi"/>
            <w:sz w:val="20"/>
            <w:szCs w:val="20"/>
          </w:rPr>
          <w:fldChar w:fldCharType="begin"/>
        </w:r>
        <w:r w:rsidRPr="00F1334A">
          <w:rPr>
            <w:rFonts w:asciiTheme="majorHAnsi" w:hAnsiTheme="majorHAnsi" w:cstheme="majorHAnsi"/>
            <w:sz w:val="20"/>
            <w:szCs w:val="20"/>
          </w:rPr>
          <w:instrText>PAGE   \* MERGEFORMAT</w:instrText>
        </w:r>
        <w:r w:rsidRPr="00F1334A">
          <w:rPr>
            <w:rFonts w:asciiTheme="majorHAnsi" w:hAnsiTheme="majorHAnsi" w:cstheme="majorHAnsi"/>
            <w:sz w:val="20"/>
            <w:szCs w:val="20"/>
          </w:rPr>
          <w:fldChar w:fldCharType="separate"/>
        </w:r>
        <w:r w:rsidR="00EA76BB">
          <w:rPr>
            <w:rFonts w:asciiTheme="majorHAnsi" w:hAnsiTheme="majorHAnsi" w:cstheme="majorHAnsi"/>
            <w:noProof/>
            <w:sz w:val="20"/>
            <w:szCs w:val="20"/>
          </w:rPr>
          <w:t>16</w:t>
        </w:r>
        <w:r w:rsidRPr="00F1334A">
          <w:rPr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045F10C5" w14:textId="77777777" w:rsidR="009006A7" w:rsidRDefault="009006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2F9DC" w14:textId="77777777" w:rsidR="009006A7" w:rsidRDefault="009006A7">
      <w:r>
        <w:separator/>
      </w:r>
    </w:p>
  </w:footnote>
  <w:footnote w:type="continuationSeparator" w:id="0">
    <w:p w14:paraId="1339428C" w14:textId="77777777" w:rsidR="009006A7" w:rsidRDefault="00900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CFE"/>
    <w:multiLevelType w:val="hybridMultilevel"/>
    <w:tmpl w:val="D3A06020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2563F"/>
    <w:multiLevelType w:val="hybridMultilevel"/>
    <w:tmpl w:val="A0F6957C"/>
    <w:lvl w:ilvl="0" w:tplc="32E60C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0FAC"/>
    <w:multiLevelType w:val="hybridMultilevel"/>
    <w:tmpl w:val="E8BC21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6F7692"/>
    <w:multiLevelType w:val="hybridMultilevel"/>
    <w:tmpl w:val="41DCE5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A52E7A"/>
    <w:multiLevelType w:val="hybridMultilevel"/>
    <w:tmpl w:val="82A0A9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13F65"/>
    <w:multiLevelType w:val="hybridMultilevel"/>
    <w:tmpl w:val="9B963C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62E91"/>
    <w:multiLevelType w:val="hybridMultilevel"/>
    <w:tmpl w:val="6B9257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581956"/>
    <w:multiLevelType w:val="hybridMultilevel"/>
    <w:tmpl w:val="55E83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C07AF"/>
    <w:multiLevelType w:val="hybridMultilevel"/>
    <w:tmpl w:val="4D60C6D0"/>
    <w:lvl w:ilvl="0" w:tplc="40A4310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BBE1208">
      <w:start w:val="1"/>
      <w:numFmt w:val="decimal"/>
      <w:lvlText w:val="%3)"/>
      <w:lvlJc w:val="right"/>
      <w:pPr>
        <w:ind w:left="1800" w:hanging="180"/>
      </w:pPr>
      <w:rPr>
        <w:rFonts w:ascii="Calibri Light" w:eastAsiaTheme="minorHAnsi" w:hAnsi="Calibri Light" w:cs="Calibri Light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250370"/>
    <w:multiLevelType w:val="hybridMultilevel"/>
    <w:tmpl w:val="2F702D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D20654"/>
    <w:multiLevelType w:val="hybridMultilevel"/>
    <w:tmpl w:val="1D269FC8"/>
    <w:lvl w:ilvl="0" w:tplc="2806C482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125DDD"/>
    <w:multiLevelType w:val="hybridMultilevel"/>
    <w:tmpl w:val="DA545D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58674CC"/>
    <w:multiLevelType w:val="hybridMultilevel"/>
    <w:tmpl w:val="28EEA324"/>
    <w:lvl w:ilvl="0" w:tplc="4776F4E6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916E1C"/>
    <w:multiLevelType w:val="hybridMultilevel"/>
    <w:tmpl w:val="EF205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E7709"/>
    <w:multiLevelType w:val="hybridMultilevel"/>
    <w:tmpl w:val="8CC0250E"/>
    <w:lvl w:ilvl="0" w:tplc="0D42ED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087141"/>
    <w:multiLevelType w:val="hybridMultilevel"/>
    <w:tmpl w:val="4AD2B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75216C"/>
    <w:multiLevelType w:val="hybridMultilevel"/>
    <w:tmpl w:val="8632C986"/>
    <w:lvl w:ilvl="0" w:tplc="C904239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253BD8"/>
    <w:multiLevelType w:val="hybridMultilevel"/>
    <w:tmpl w:val="28C20D5E"/>
    <w:lvl w:ilvl="0" w:tplc="2256A1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ED036FF"/>
    <w:multiLevelType w:val="hybridMultilevel"/>
    <w:tmpl w:val="55F070B0"/>
    <w:lvl w:ilvl="0" w:tplc="9A24CB4E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0F9185F"/>
    <w:multiLevelType w:val="hybridMultilevel"/>
    <w:tmpl w:val="D3A06020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BB23A3"/>
    <w:multiLevelType w:val="hybridMultilevel"/>
    <w:tmpl w:val="F1BA2BA0"/>
    <w:lvl w:ilvl="0" w:tplc="1DEC617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156769"/>
    <w:multiLevelType w:val="hybridMultilevel"/>
    <w:tmpl w:val="6F628A9E"/>
    <w:lvl w:ilvl="0" w:tplc="3338499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D359F9"/>
    <w:multiLevelType w:val="hybridMultilevel"/>
    <w:tmpl w:val="1D26929E"/>
    <w:lvl w:ilvl="0" w:tplc="3D565738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8E47E85"/>
    <w:multiLevelType w:val="hybridMultilevel"/>
    <w:tmpl w:val="0FD488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536AFE"/>
    <w:multiLevelType w:val="hybridMultilevel"/>
    <w:tmpl w:val="BC3A6F70"/>
    <w:lvl w:ilvl="0" w:tplc="9DE03F9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AF94CBF"/>
    <w:multiLevelType w:val="hybridMultilevel"/>
    <w:tmpl w:val="1D26929E"/>
    <w:lvl w:ilvl="0" w:tplc="3D565738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B482566"/>
    <w:multiLevelType w:val="multilevel"/>
    <w:tmpl w:val="32DA5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rFonts w:cs="Times New Roman"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  <w:rPr>
        <w:rFonts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cs="Times New Roman" w:hint="default"/>
      </w:rPr>
    </w:lvl>
  </w:abstractNum>
  <w:abstractNum w:abstractNumId="27" w15:restartNumberingAfterBreak="0">
    <w:nsid w:val="2F56305B"/>
    <w:multiLevelType w:val="hybridMultilevel"/>
    <w:tmpl w:val="CACEE5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A879F6"/>
    <w:multiLevelType w:val="hybridMultilevel"/>
    <w:tmpl w:val="B5FAC3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0D2BE4"/>
    <w:multiLevelType w:val="hybridMultilevel"/>
    <w:tmpl w:val="2C18E1D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41708A5"/>
    <w:multiLevelType w:val="hybridMultilevel"/>
    <w:tmpl w:val="C35E8DF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5EA1DAB"/>
    <w:multiLevelType w:val="hybridMultilevel"/>
    <w:tmpl w:val="F1BA2BA0"/>
    <w:lvl w:ilvl="0" w:tplc="1DEC617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704090"/>
    <w:multiLevelType w:val="hybridMultilevel"/>
    <w:tmpl w:val="D3A06020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A246FF"/>
    <w:multiLevelType w:val="hybridMultilevel"/>
    <w:tmpl w:val="E01AF900"/>
    <w:lvl w:ilvl="0" w:tplc="2256A1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0F24305"/>
    <w:multiLevelType w:val="hybridMultilevel"/>
    <w:tmpl w:val="6D107190"/>
    <w:lvl w:ilvl="0" w:tplc="0AD83ABC">
      <w:start w:val="1"/>
      <w:numFmt w:val="lowerLetter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546BCD"/>
    <w:multiLevelType w:val="hybridMultilevel"/>
    <w:tmpl w:val="CC7E873A"/>
    <w:lvl w:ilvl="0" w:tplc="3B2449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E82F20"/>
    <w:multiLevelType w:val="hybridMultilevel"/>
    <w:tmpl w:val="8632C986"/>
    <w:lvl w:ilvl="0" w:tplc="C904239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34A38F9"/>
    <w:multiLevelType w:val="hybridMultilevel"/>
    <w:tmpl w:val="A9DA8B6A"/>
    <w:lvl w:ilvl="0" w:tplc="E7D223B2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6020786"/>
    <w:multiLevelType w:val="hybridMultilevel"/>
    <w:tmpl w:val="5114E7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B41F8"/>
    <w:multiLevelType w:val="hybridMultilevel"/>
    <w:tmpl w:val="F6F6E6FE"/>
    <w:lvl w:ilvl="0" w:tplc="592456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D736FFA"/>
    <w:multiLevelType w:val="hybridMultilevel"/>
    <w:tmpl w:val="362ED4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356A3A"/>
    <w:multiLevelType w:val="hybridMultilevel"/>
    <w:tmpl w:val="7E784ED4"/>
    <w:lvl w:ilvl="0" w:tplc="69C4131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6D26A0"/>
    <w:multiLevelType w:val="hybridMultilevel"/>
    <w:tmpl w:val="FF82C1F2"/>
    <w:lvl w:ilvl="0" w:tplc="9E80084C">
      <w:start w:val="1"/>
      <w:numFmt w:val="lowerLetter"/>
      <w:lvlText w:val="%1)"/>
      <w:lvlJc w:val="left"/>
      <w:pPr>
        <w:tabs>
          <w:tab w:val="num" w:pos="2013"/>
        </w:tabs>
        <w:ind w:left="2013" w:hanging="945"/>
      </w:pPr>
      <w:rPr>
        <w:rFonts w:hint="default"/>
        <w:b/>
        <w:color w:val="auto"/>
      </w:rPr>
    </w:lvl>
    <w:lvl w:ilvl="1" w:tplc="4F641660">
      <w:start w:val="1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Haettenschweiler" w:eastAsia="Haettenschweiler" w:hAnsi="Haettenschweiler" w:cs="Haettenschweiler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BC61C9E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2E6C9C2">
      <w:start w:val="1"/>
      <w:numFmt w:val="decimal"/>
      <w:lvlText w:val="%6)"/>
      <w:lvlJc w:val="left"/>
      <w:pPr>
        <w:ind w:left="502" w:hanging="360"/>
      </w:pPr>
      <w:rPr>
        <w:rFonts w:asciiTheme="majorHAnsi" w:eastAsia="Times New Roman" w:hAnsiTheme="majorHAnsi" w:cs="Times New Roman"/>
        <w:color w:val="222A35" w:themeColor="text2" w:themeShade="80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C412D0">
      <w:start w:val="19"/>
      <w:numFmt w:val="upperRoman"/>
      <w:lvlText w:val="%8."/>
      <w:lvlJc w:val="left"/>
      <w:pPr>
        <w:ind w:left="6480" w:hanging="72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51491E5A"/>
    <w:multiLevelType w:val="hybridMultilevel"/>
    <w:tmpl w:val="1D269FC8"/>
    <w:lvl w:ilvl="0" w:tplc="2806C482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391346A"/>
    <w:multiLevelType w:val="hybridMultilevel"/>
    <w:tmpl w:val="DE7498F0"/>
    <w:lvl w:ilvl="0" w:tplc="9C6A3B02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7B15C79"/>
    <w:multiLevelType w:val="hybridMultilevel"/>
    <w:tmpl w:val="B29ED52E"/>
    <w:lvl w:ilvl="0" w:tplc="C64848D2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F2081D"/>
    <w:multiLevelType w:val="hybridMultilevel"/>
    <w:tmpl w:val="4DAAD19E"/>
    <w:lvl w:ilvl="0" w:tplc="5B6CB7F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B2A20EC"/>
    <w:multiLevelType w:val="hybridMultilevel"/>
    <w:tmpl w:val="15441D4A"/>
    <w:lvl w:ilvl="0" w:tplc="FC807790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8D07F8"/>
    <w:multiLevelType w:val="hybridMultilevel"/>
    <w:tmpl w:val="1D269FC8"/>
    <w:lvl w:ilvl="0" w:tplc="2806C482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BE5355A"/>
    <w:multiLevelType w:val="hybridMultilevel"/>
    <w:tmpl w:val="CACEE5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336531"/>
    <w:multiLevelType w:val="hybridMultilevel"/>
    <w:tmpl w:val="9CD046B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5CA8675A"/>
    <w:multiLevelType w:val="hybridMultilevel"/>
    <w:tmpl w:val="75162DAE"/>
    <w:lvl w:ilvl="0" w:tplc="B2863CB4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DE85E31"/>
    <w:multiLevelType w:val="hybridMultilevel"/>
    <w:tmpl w:val="D3A06020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53083B"/>
    <w:multiLevelType w:val="hybridMultilevel"/>
    <w:tmpl w:val="D3A06020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542449"/>
    <w:multiLevelType w:val="hybridMultilevel"/>
    <w:tmpl w:val="540EEEBA"/>
    <w:lvl w:ilvl="0" w:tplc="73A281F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B6AA47AC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b w:val="0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43E0836">
      <w:start w:val="1"/>
      <w:numFmt w:val="decimal"/>
      <w:lvlText w:val="%4)"/>
      <w:lvlJc w:val="left"/>
      <w:pPr>
        <w:ind w:left="786" w:hanging="360"/>
      </w:pPr>
      <w:rPr>
        <w:rFonts w:hint="default"/>
        <w:b w:val="0"/>
        <w:i w:val="0"/>
        <w:strike w:val="0"/>
        <w:color w:val="000000" w:themeColor="text1"/>
      </w:rPr>
    </w:lvl>
    <w:lvl w:ilvl="4" w:tplc="11EC0A6E">
      <w:numFmt w:val="bullet"/>
      <w:lvlText w:val=""/>
      <w:lvlJc w:val="left"/>
      <w:pPr>
        <w:ind w:left="3240" w:hanging="360"/>
      </w:pPr>
      <w:rPr>
        <w:rFonts w:ascii="Wingdings" w:eastAsia="Times New Roman" w:hAnsi="Wingdings" w:cstheme="majorHAnsi" w:hint="default"/>
        <w:color w:val="00B050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53A2DF3"/>
    <w:multiLevelType w:val="hybridMultilevel"/>
    <w:tmpl w:val="E8BC21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63556F3"/>
    <w:multiLevelType w:val="hybridMultilevel"/>
    <w:tmpl w:val="CA0A688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68838AE"/>
    <w:multiLevelType w:val="hybridMultilevel"/>
    <w:tmpl w:val="F9CE1BFA"/>
    <w:lvl w:ilvl="0" w:tplc="F6BA08B8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6DE257F"/>
    <w:multiLevelType w:val="hybridMultilevel"/>
    <w:tmpl w:val="E0825530"/>
    <w:lvl w:ilvl="0" w:tplc="839EC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trike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7224150"/>
    <w:multiLevelType w:val="hybridMultilevel"/>
    <w:tmpl w:val="A926B4A2"/>
    <w:lvl w:ilvl="0" w:tplc="79ECF542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 w15:restartNumberingAfterBreak="0">
    <w:nsid w:val="698F6A85"/>
    <w:multiLevelType w:val="hybridMultilevel"/>
    <w:tmpl w:val="D3A06020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AFE5D00"/>
    <w:multiLevelType w:val="hybridMultilevel"/>
    <w:tmpl w:val="2BAE1F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6E55019A"/>
    <w:multiLevelType w:val="hybridMultilevel"/>
    <w:tmpl w:val="349494E2"/>
    <w:lvl w:ilvl="0" w:tplc="9886F7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E6F61A8"/>
    <w:multiLevelType w:val="hybridMultilevel"/>
    <w:tmpl w:val="1D269FC8"/>
    <w:lvl w:ilvl="0" w:tplc="2806C482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F23523F"/>
    <w:multiLevelType w:val="hybridMultilevel"/>
    <w:tmpl w:val="A9DA8B6A"/>
    <w:lvl w:ilvl="0" w:tplc="E7D223B2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FC40992"/>
    <w:multiLevelType w:val="hybridMultilevel"/>
    <w:tmpl w:val="D3A06020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F73292"/>
    <w:multiLevelType w:val="hybridMultilevel"/>
    <w:tmpl w:val="D3A06020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750961"/>
    <w:multiLevelType w:val="hybridMultilevel"/>
    <w:tmpl w:val="D3A06020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7567AA3"/>
    <w:multiLevelType w:val="hybridMultilevel"/>
    <w:tmpl w:val="4566B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89E27D3"/>
    <w:multiLevelType w:val="hybridMultilevel"/>
    <w:tmpl w:val="8C82DD20"/>
    <w:lvl w:ilvl="0" w:tplc="BDF032BA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A346B00"/>
    <w:multiLevelType w:val="hybridMultilevel"/>
    <w:tmpl w:val="4D7C1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A8A4FEE"/>
    <w:multiLevelType w:val="hybridMultilevel"/>
    <w:tmpl w:val="82A0A9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58"/>
  </w:num>
  <w:num w:numId="3">
    <w:abstractNumId w:val="8"/>
  </w:num>
  <w:num w:numId="4">
    <w:abstractNumId w:val="45"/>
  </w:num>
  <w:num w:numId="5">
    <w:abstractNumId w:val="38"/>
  </w:num>
  <w:num w:numId="6">
    <w:abstractNumId w:val="28"/>
  </w:num>
  <w:num w:numId="7">
    <w:abstractNumId w:val="48"/>
  </w:num>
  <w:num w:numId="8">
    <w:abstractNumId w:val="11"/>
  </w:num>
  <w:num w:numId="9">
    <w:abstractNumId w:val="42"/>
  </w:num>
  <w:num w:numId="10">
    <w:abstractNumId w:val="19"/>
  </w:num>
  <w:num w:numId="11">
    <w:abstractNumId w:val="33"/>
  </w:num>
  <w:num w:numId="12">
    <w:abstractNumId w:val="17"/>
  </w:num>
  <w:num w:numId="13">
    <w:abstractNumId w:val="57"/>
  </w:num>
  <w:num w:numId="14">
    <w:abstractNumId w:val="63"/>
  </w:num>
  <w:num w:numId="15">
    <w:abstractNumId w:val="69"/>
  </w:num>
  <w:num w:numId="16">
    <w:abstractNumId w:val="24"/>
  </w:num>
  <w:num w:numId="17">
    <w:abstractNumId w:val="12"/>
  </w:num>
  <w:num w:numId="18">
    <w:abstractNumId w:val="21"/>
  </w:num>
  <w:num w:numId="19">
    <w:abstractNumId w:val="36"/>
  </w:num>
  <w:num w:numId="20">
    <w:abstractNumId w:val="15"/>
  </w:num>
  <w:num w:numId="21">
    <w:abstractNumId w:val="34"/>
  </w:num>
  <w:num w:numId="22">
    <w:abstractNumId w:val="23"/>
  </w:num>
  <w:num w:numId="23">
    <w:abstractNumId w:val="16"/>
  </w:num>
  <w:num w:numId="24">
    <w:abstractNumId w:val="18"/>
  </w:num>
  <w:num w:numId="25">
    <w:abstractNumId w:val="22"/>
  </w:num>
  <w:num w:numId="26">
    <w:abstractNumId w:val="40"/>
  </w:num>
  <w:num w:numId="27">
    <w:abstractNumId w:val="46"/>
  </w:num>
  <w:num w:numId="28">
    <w:abstractNumId w:val="44"/>
  </w:num>
  <w:num w:numId="29">
    <w:abstractNumId w:val="25"/>
  </w:num>
  <w:num w:numId="30">
    <w:abstractNumId w:val="37"/>
  </w:num>
  <w:num w:numId="31">
    <w:abstractNumId w:val="27"/>
  </w:num>
  <w:num w:numId="32">
    <w:abstractNumId w:val="6"/>
  </w:num>
  <w:num w:numId="33">
    <w:abstractNumId w:val="70"/>
  </w:num>
  <w:num w:numId="34">
    <w:abstractNumId w:val="49"/>
  </w:num>
  <w:num w:numId="35">
    <w:abstractNumId w:val="60"/>
  </w:num>
  <w:num w:numId="36">
    <w:abstractNumId w:val="43"/>
  </w:num>
  <w:num w:numId="37">
    <w:abstractNumId w:val="64"/>
  </w:num>
  <w:num w:numId="38">
    <w:abstractNumId w:val="10"/>
  </w:num>
  <w:num w:numId="39">
    <w:abstractNumId w:val="50"/>
  </w:num>
  <w:num w:numId="40">
    <w:abstractNumId w:val="61"/>
  </w:num>
  <w:num w:numId="41">
    <w:abstractNumId w:val="41"/>
  </w:num>
  <w:num w:numId="42">
    <w:abstractNumId w:val="0"/>
  </w:num>
  <w:num w:numId="43">
    <w:abstractNumId w:val="67"/>
  </w:num>
  <w:num w:numId="44">
    <w:abstractNumId w:val="9"/>
  </w:num>
  <w:num w:numId="45">
    <w:abstractNumId w:val="66"/>
  </w:num>
  <w:num w:numId="46">
    <w:abstractNumId w:val="68"/>
  </w:num>
  <w:num w:numId="47">
    <w:abstractNumId w:val="5"/>
  </w:num>
  <w:num w:numId="48">
    <w:abstractNumId w:val="56"/>
  </w:num>
  <w:num w:numId="49">
    <w:abstractNumId w:val="2"/>
  </w:num>
  <w:num w:numId="50">
    <w:abstractNumId w:val="32"/>
  </w:num>
  <w:num w:numId="51">
    <w:abstractNumId w:val="54"/>
  </w:num>
  <w:num w:numId="52">
    <w:abstractNumId w:val="4"/>
  </w:num>
  <w:num w:numId="53">
    <w:abstractNumId w:val="72"/>
  </w:num>
  <w:num w:numId="54">
    <w:abstractNumId w:val="3"/>
  </w:num>
  <w:num w:numId="55">
    <w:abstractNumId w:val="7"/>
  </w:num>
  <w:num w:numId="56">
    <w:abstractNumId w:val="62"/>
  </w:num>
  <w:num w:numId="57">
    <w:abstractNumId w:val="47"/>
  </w:num>
  <w:num w:numId="58">
    <w:abstractNumId w:val="30"/>
  </w:num>
  <w:num w:numId="59">
    <w:abstractNumId w:val="51"/>
  </w:num>
  <w:num w:numId="60">
    <w:abstractNumId w:val="59"/>
  </w:num>
  <w:num w:numId="61">
    <w:abstractNumId w:val="65"/>
  </w:num>
  <w:num w:numId="62">
    <w:abstractNumId w:val="14"/>
  </w:num>
  <w:num w:numId="63">
    <w:abstractNumId w:val="35"/>
  </w:num>
  <w:num w:numId="64">
    <w:abstractNumId w:val="1"/>
  </w:num>
  <w:num w:numId="65">
    <w:abstractNumId w:val="13"/>
  </w:num>
  <w:num w:numId="66">
    <w:abstractNumId w:val="71"/>
  </w:num>
  <w:num w:numId="67">
    <w:abstractNumId w:val="29"/>
  </w:num>
  <w:num w:numId="68">
    <w:abstractNumId w:val="26"/>
  </w:num>
  <w:num w:numId="69">
    <w:abstractNumId w:val="53"/>
  </w:num>
  <w:num w:numId="70">
    <w:abstractNumId w:val="31"/>
  </w:num>
  <w:num w:numId="71">
    <w:abstractNumId w:val="20"/>
  </w:num>
  <w:num w:numId="72">
    <w:abstractNumId w:val="39"/>
  </w:num>
  <w:num w:numId="73">
    <w:abstractNumId w:val="55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78"/>
    <w:rsid w:val="00003C30"/>
    <w:rsid w:val="00005B27"/>
    <w:rsid w:val="00005BE4"/>
    <w:rsid w:val="000101B3"/>
    <w:rsid w:val="00010326"/>
    <w:rsid w:val="00012223"/>
    <w:rsid w:val="00015AFF"/>
    <w:rsid w:val="00017144"/>
    <w:rsid w:val="00022DDA"/>
    <w:rsid w:val="000237FF"/>
    <w:rsid w:val="00023CCC"/>
    <w:rsid w:val="00025DC5"/>
    <w:rsid w:val="00027686"/>
    <w:rsid w:val="00031804"/>
    <w:rsid w:val="000321E1"/>
    <w:rsid w:val="0003516E"/>
    <w:rsid w:val="000352DF"/>
    <w:rsid w:val="00037571"/>
    <w:rsid w:val="000404AA"/>
    <w:rsid w:val="000430E6"/>
    <w:rsid w:val="00044C24"/>
    <w:rsid w:val="0004512E"/>
    <w:rsid w:val="00046528"/>
    <w:rsid w:val="000468B5"/>
    <w:rsid w:val="000472E1"/>
    <w:rsid w:val="00050546"/>
    <w:rsid w:val="000527B4"/>
    <w:rsid w:val="00053C50"/>
    <w:rsid w:val="000548DB"/>
    <w:rsid w:val="000575F1"/>
    <w:rsid w:val="00060963"/>
    <w:rsid w:val="00061706"/>
    <w:rsid w:val="00061980"/>
    <w:rsid w:val="00061F1D"/>
    <w:rsid w:val="00061F9F"/>
    <w:rsid w:val="00065E33"/>
    <w:rsid w:val="00067F2A"/>
    <w:rsid w:val="00071B83"/>
    <w:rsid w:val="00074089"/>
    <w:rsid w:val="000755F9"/>
    <w:rsid w:val="00075B2E"/>
    <w:rsid w:val="00075D70"/>
    <w:rsid w:val="00075E6B"/>
    <w:rsid w:val="00077074"/>
    <w:rsid w:val="00080713"/>
    <w:rsid w:val="00083570"/>
    <w:rsid w:val="00084EBA"/>
    <w:rsid w:val="0008659F"/>
    <w:rsid w:val="000928A0"/>
    <w:rsid w:val="00093B42"/>
    <w:rsid w:val="000955AC"/>
    <w:rsid w:val="000959B7"/>
    <w:rsid w:val="00097484"/>
    <w:rsid w:val="000A15EC"/>
    <w:rsid w:val="000A16B2"/>
    <w:rsid w:val="000A35D4"/>
    <w:rsid w:val="000A43C6"/>
    <w:rsid w:val="000A460E"/>
    <w:rsid w:val="000A5B56"/>
    <w:rsid w:val="000B0C90"/>
    <w:rsid w:val="000B144E"/>
    <w:rsid w:val="000B6B75"/>
    <w:rsid w:val="000C0AFE"/>
    <w:rsid w:val="000C2CE8"/>
    <w:rsid w:val="000D208A"/>
    <w:rsid w:val="000D22E6"/>
    <w:rsid w:val="000D4777"/>
    <w:rsid w:val="000D48D7"/>
    <w:rsid w:val="000D60F1"/>
    <w:rsid w:val="000D6B67"/>
    <w:rsid w:val="000E0CC6"/>
    <w:rsid w:val="000E1329"/>
    <w:rsid w:val="000E143B"/>
    <w:rsid w:val="000E2BE7"/>
    <w:rsid w:val="000E3D77"/>
    <w:rsid w:val="000E42A8"/>
    <w:rsid w:val="000F016A"/>
    <w:rsid w:val="000F0BE6"/>
    <w:rsid w:val="000F171A"/>
    <w:rsid w:val="000F1EDB"/>
    <w:rsid w:val="000F2F97"/>
    <w:rsid w:val="000F670D"/>
    <w:rsid w:val="0010030F"/>
    <w:rsid w:val="00100D10"/>
    <w:rsid w:val="00102FB9"/>
    <w:rsid w:val="001033E9"/>
    <w:rsid w:val="00104586"/>
    <w:rsid w:val="00106A14"/>
    <w:rsid w:val="00107D96"/>
    <w:rsid w:val="00110476"/>
    <w:rsid w:val="00112B92"/>
    <w:rsid w:val="00116BE0"/>
    <w:rsid w:val="00117961"/>
    <w:rsid w:val="0012058A"/>
    <w:rsid w:val="001238B9"/>
    <w:rsid w:val="0012604E"/>
    <w:rsid w:val="00126A17"/>
    <w:rsid w:val="00127352"/>
    <w:rsid w:val="00130269"/>
    <w:rsid w:val="00130437"/>
    <w:rsid w:val="00134A8A"/>
    <w:rsid w:val="00135439"/>
    <w:rsid w:val="00135BA1"/>
    <w:rsid w:val="001378E4"/>
    <w:rsid w:val="001404F8"/>
    <w:rsid w:val="00141D6D"/>
    <w:rsid w:val="00151E2C"/>
    <w:rsid w:val="001526BB"/>
    <w:rsid w:val="00153142"/>
    <w:rsid w:val="001541F9"/>
    <w:rsid w:val="0015446B"/>
    <w:rsid w:val="00156484"/>
    <w:rsid w:val="00160A61"/>
    <w:rsid w:val="0016476C"/>
    <w:rsid w:val="001673AA"/>
    <w:rsid w:val="00172B48"/>
    <w:rsid w:val="00172BDE"/>
    <w:rsid w:val="00180F37"/>
    <w:rsid w:val="001825E6"/>
    <w:rsid w:val="001827A8"/>
    <w:rsid w:val="00182B4B"/>
    <w:rsid w:val="00182EFC"/>
    <w:rsid w:val="00183839"/>
    <w:rsid w:val="00186CA5"/>
    <w:rsid w:val="00186CB6"/>
    <w:rsid w:val="00186D1E"/>
    <w:rsid w:val="0019008E"/>
    <w:rsid w:val="001927BA"/>
    <w:rsid w:val="001930C4"/>
    <w:rsid w:val="0019449C"/>
    <w:rsid w:val="00195C57"/>
    <w:rsid w:val="001973A9"/>
    <w:rsid w:val="00197884"/>
    <w:rsid w:val="001A0A5C"/>
    <w:rsid w:val="001A10CB"/>
    <w:rsid w:val="001A16D9"/>
    <w:rsid w:val="001A1BD8"/>
    <w:rsid w:val="001A1CE4"/>
    <w:rsid w:val="001A222B"/>
    <w:rsid w:val="001A49C8"/>
    <w:rsid w:val="001A7BEE"/>
    <w:rsid w:val="001A7D1E"/>
    <w:rsid w:val="001B05F5"/>
    <w:rsid w:val="001B13FA"/>
    <w:rsid w:val="001B289A"/>
    <w:rsid w:val="001B2B03"/>
    <w:rsid w:val="001B3487"/>
    <w:rsid w:val="001B3F47"/>
    <w:rsid w:val="001B7D70"/>
    <w:rsid w:val="001C02E3"/>
    <w:rsid w:val="001C2CCB"/>
    <w:rsid w:val="001C4ABA"/>
    <w:rsid w:val="001C6176"/>
    <w:rsid w:val="001C6A56"/>
    <w:rsid w:val="001D013D"/>
    <w:rsid w:val="001D1312"/>
    <w:rsid w:val="001D32F8"/>
    <w:rsid w:val="001D4D9A"/>
    <w:rsid w:val="001D6344"/>
    <w:rsid w:val="001D76CC"/>
    <w:rsid w:val="001E04C4"/>
    <w:rsid w:val="001E184F"/>
    <w:rsid w:val="001E1B6B"/>
    <w:rsid w:val="001E3DB9"/>
    <w:rsid w:val="001E4D75"/>
    <w:rsid w:val="001E6613"/>
    <w:rsid w:val="001E67D8"/>
    <w:rsid w:val="001E727E"/>
    <w:rsid w:val="001E7C84"/>
    <w:rsid w:val="001F3AC4"/>
    <w:rsid w:val="001F7DAF"/>
    <w:rsid w:val="0020022E"/>
    <w:rsid w:val="0020192F"/>
    <w:rsid w:val="002044B8"/>
    <w:rsid w:val="00204576"/>
    <w:rsid w:val="00205B89"/>
    <w:rsid w:val="00212EA8"/>
    <w:rsid w:val="002132DD"/>
    <w:rsid w:val="0021459B"/>
    <w:rsid w:val="00216ECB"/>
    <w:rsid w:val="002178AC"/>
    <w:rsid w:val="00220EE6"/>
    <w:rsid w:val="0022236A"/>
    <w:rsid w:val="002224FF"/>
    <w:rsid w:val="00222B3B"/>
    <w:rsid w:val="002231E9"/>
    <w:rsid w:val="0022362F"/>
    <w:rsid w:val="0022714F"/>
    <w:rsid w:val="00227EE0"/>
    <w:rsid w:val="002337F2"/>
    <w:rsid w:val="00233A98"/>
    <w:rsid w:val="00233B3F"/>
    <w:rsid w:val="00234BC1"/>
    <w:rsid w:val="002360E7"/>
    <w:rsid w:val="002369CD"/>
    <w:rsid w:val="0024105B"/>
    <w:rsid w:val="00246CED"/>
    <w:rsid w:val="00250917"/>
    <w:rsid w:val="00250964"/>
    <w:rsid w:val="00254AB5"/>
    <w:rsid w:val="0026246D"/>
    <w:rsid w:val="00262485"/>
    <w:rsid w:val="00267CB7"/>
    <w:rsid w:val="0027031B"/>
    <w:rsid w:val="002718C8"/>
    <w:rsid w:val="00274501"/>
    <w:rsid w:val="00276557"/>
    <w:rsid w:val="00280EF6"/>
    <w:rsid w:val="00281287"/>
    <w:rsid w:val="00282594"/>
    <w:rsid w:val="00285432"/>
    <w:rsid w:val="00286030"/>
    <w:rsid w:val="00290A9B"/>
    <w:rsid w:val="00290F4B"/>
    <w:rsid w:val="00291E1B"/>
    <w:rsid w:val="002927A5"/>
    <w:rsid w:val="00293E9D"/>
    <w:rsid w:val="002952BE"/>
    <w:rsid w:val="002960A5"/>
    <w:rsid w:val="002960F6"/>
    <w:rsid w:val="00296672"/>
    <w:rsid w:val="00296E5A"/>
    <w:rsid w:val="00297827"/>
    <w:rsid w:val="002A1988"/>
    <w:rsid w:val="002A19ED"/>
    <w:rsid w:val="002A2891"/>
    <w:rsid w:val="002A2E51"/>
    <w:rsid w:val="002A5143"/>
    <w:rsid w:val="002A5589"/>
    <w:rsid w:val="002A5924"/>
    <w:rsid w:val="002B0169"/>
    <w:rsid w:val="002B3D59"/>
    <w:rsid w:val="002B5032"/>
    <w:rsid w:val="002B70F7"/>
    <w:rsid w:val="002C2A13"/>
    <w:rsid w:val="002C372A"/>
    <w:rsid w:val="002C5ADA"/>
    <w:rsid w:val="002C7275"/>
    <w:rsid w:val="002C799C"/>
    <w:rsid w:val="002D30E1"/>
    <w:rsid w:val="002D7D1F"/>
    <w:rsid w:val="002E0A60"/>
    <w:rsid w:val="002E23E5"/>
    <w:rsid w:val="002E2CDC"/>
    <w:rsid w:val="002E7E98"/>
    <w:rsid w:val="002F1E68"/>
    <w:rsid w:val="002F22CD"/>
    <w:rsid w:val="002F2882"/>
    <w:rsid w:val="002F4723"/>
    <w:rsid w:val="002F5FE2"/>
    <w:rsid w:val="002F6947"/>
    <w:rsid w:val="002F6AFA"/>
    <w:rsid w:val="003007B3"/>
    <w:rsid w:val="003018F6"/>
    <w:rsid w:val="003019D9"/>
    <w:rsid w:val="00301E1D"/>
    <w:rsid w:val="003025D2"/>
    <w:rsid w:val="00303CEB"/>
    <w:rsid w:val="00303E4D"/>
    <w:rsid w:val="00304FBC"/>
    <w:rsid w:val="0031010D"/>
    <w:rsid w:val="00310AA5"/>
    <w:rsid w:val="00310C3E"/>
    <w:rsid w:val="00311B21"/>
    <w:rsid w:val="00312B4D"/>
    <w:rsid w:val="0031527E"/>
    <w:rsid w:val="00316907"/>
    <w:rsid w:val="00316CC3"/>
    <w:rsid w:val="00316EA5"/>
    <w:rsid w:val="00323253"/>
    <w:rsid w:val="00325E78"/>
    <w:rsid w:val="00330096"/>
    <w:rsid w:val="00331305"/>
    <w:rsid w:val="003332D8"/>
    <w:rsid w:val="00333DCF"/>
    <w:rsid w:val="00334D8C"/>
    <w:rsid w:val="00340CD8"/>
    <w:rsid w:val="00340FFE"/>
    <w:rsid w:val="00341FBE"/>
    <w:rsid w:val="003466CF"/>
    <w:rsid w:val="00346A3C"/>
    <w:rsid w:val="003527B7"/>
    <w:rsid w:val="00353F10"/>
    <w:rsid w:val="0036195C"/>
    <w:rsid w:val="00362BD3"/>
    <w:rsid w:val="003631C0"/>
    <w:rsid w:val="003642D2"/>
    <w:rsid w:val="0036509E"/>
    <w:rsid w:val="00365115"/>
    <w:rsid w:val="00371E69"/>
    <w:rsid w:val="0037217E"/>
    <w:rsid w:val="0037655B"/>
    <w:rsid w:val="00381ABC"/>
    <w:rsid w:val="00384571"/>
    <w:rsid w:val="00386B9F"/>
    <w:rsid w:val="00390AB4"/>
    <w:rsid w:val="00391DB5"/>
    <w:rsid w:val="00393032"/>
    <w:rsid w:val="003934E7"/>
    <w:rsid w:val="00394375"/>
    <w:rsid w:val="00396C62"/>
    <w:rsid w:val="003A3865"/>
    <w:rsid w:val="003A4026"/>
    <w:rsid w:val="003A5010"/>
    <w:rsid w:val="003A52C0"/>
    <w:rsid w:val="003A7A60"/>
    <w:rsid w:val="003B0E1C"/>
    <w:rsid w:val="003B2BCD"/>
    <w:rsid w:val="003B2FC1"/>
    <w:rsid w:val="003B5206"/>
    <w:rsid w:val="003C1698"/>
    <w:rsid w:val="003C250F"/>
    <w:rsid w:val="003C5BD2"/>
    <w:rsid w:val="003C7008"/>
    <w:rsid w:val="003D03C2"/>
    <w:rsid w:val="003D1692"/>
    <w:rsid w:val="003D1D06"/>
    <w:rsid w:val="003D4858"/>
    <w:rsid w:val="003D7F16"/>
    <w:rsid w:val="003E0E8C"/>
    <w:rsid w:val="003E144E"/>
    <w:rsid w:val="003E1B19"/>
    <w:rsid w:val="003E2B6C"/>
    <w:rsid w:val="003E31CB"/>
    <w:rsid w:val="003E42B7"/>
    <w:rsid w:val="003E5AAF"/>
    <w:rsid w:val="003E75B0"/>
    <w:rsid w:val="003F492D"/>
    <w:rsid w:val="003F6942"/>
    <w:rsid w:val="003F76E7"/>
    <w:rsid w:val="00401F23"/>
    <w:rsid w:val="004024A2"/>
    <w:rsid w:val="00402B12"/>
    <w:rsid w:val="00412793"/>
    <w:rsid w:val="00414A66"/>
    <w:rsid w:val="00414DA5"/>
    <w:rsid w:val="004161CE"/>
    <w:rsid w:val="004178EB"/>
    <w:rsid w:val="00417A08"/>
    <w:rsid w:val="00420472"/>
    <w:rsid w:val="004210C1"/>
    <w:rsid w:val="00431375"/>
    <w:rsid w:val="004338B6"/>
    <w:rsid w:val="004345D6"/>
    <w:rsid w:val="00434622"/>
    <w:rsid w:val="004360A7"/>
    <w:rsid w:val="00436FC1"/>
    <w:rsid w:val="00437BBD"/>
    <w:rsid w:val="00437CC6"/>
    <w:rsid w:val="00437F73"/>
    <w:rsid w:val="0044076B"/>
    <w:rsid w:val="00442CE3"/>
    <w:rsid w:val="00443470"/>
    <w:rsid w:val="004455E3"/>
    <w:rsid w:val="00445F3F"/>
    <w:rsid w:val="00446612"/>
    <w:rsid w:val="004470A0"/>
    <w:rsid w:val="00451B31"/>
    <w:rsid w:val="00451FD7"/>
    <w:rsid w:val="0045241A"/>
    <w:rsid w:val="00453142"/>
    <w:rsid w:val="00453926"/>
    <w:rsid w:val="00453ABA"/>
    <w:rsid w:val="00454139"/>
    <w:rsid w:val="00454220"/>
    <w:rsid w:val="00460D7A"/>
    <w:rsid w:val="00462640"/>
    <w:rsid w:val="004651DF"/>
    <w:rsid w:val="00473E6B"/>
    <w:rsid w:val="004754F2"/>
    <w:rsid w:val="00476818"/>
    <w:rsid w:val="004768CA"/>
    <w:rsid w:val="004806F2"/>
    <w:rsid w:val="004812A7"/>
    <w:rsid w:val="004815CF"/>
    <w:rsid w:val="00482B14"/>
    <w:rsid w:val="00482E0C"/>
    <w:rsid w:val="00483654"/>
    <w:rsid w:val="0048394A"/>
    <w:rsid w:val="00492A13"/>
    <w:rsid w:val="00492BCA"/>
    <w:rsid w:val="00494A08"/>
    <w:rsid w:val="004950AF"/>
    <w:rsid w:val="00495F67"/>
    <w:rsid w:val="00496AC1"/>
    <w:rsid w:val="004975AB"/>
    <w:rsid w:val="004A0633"/>
    <w:rsid w:val="004A31E7"/>
    <w:rsid w:val="004A3364"/>
    <w:rsid w:val="004A4AE4"/>
    <w:rsid w:val="004A5418"/>
    <w:rsid w:val="004B1761"/>
    <w:rsid w:val="004B32B4"/>
    <w:rsid w:val="004B3E8C"/>
    <w:rsid w:val="004B5BC7"/>
    <w:rsid w:val="004B766C"/>
    <w:rsid w:val="004B76FF"/>
    <w:rsid w:val="004C1D0A"/>
    <w:rsid w:val="004C3A87"/>
    <w:rsid w:val="004D1C41"/>
    <w:rsid w:val="004D3540"/>
    <w:rsid w:val="004D3C9B"/>
    <w:rsid w:val="004D42F3"/>
    <w:rsid w:val="004D46D1"/>
    <w:rsid w:val="004D59D4"/>
    <w:rsid w:val="004D5A9D"/>
    <w:rsid w:val="004D6422"/>
    <w:rsid w:val="004E0A78"/>
    <w:rsid w:val="004E2367"/>
    <w:rsid w:val="004E42C8"/>
    <w:rsid w:val="004E4AB2"/>
    <w:rsid w:val="004E62D3"/>
    <w:rsid w:val="004F0E41"/>
    <w:rsid w:val="004F12AD"/>
    <w:rsid w:val="004F2181"/>
    <w:rsid w:val="004F2599"/>
    <w:rsid w:val="004F2719"/>
    <w:rsid w:val="004F2976"/>
    <w:rsid w:val="004F2A9B"/>
    <w:rsid w:val="004F4B5B"/>
    <w:rsid w:val="004F78D2"/>
    <w:rsid w:val="00501A0C"/>
    <w:rsid w:val="00502CA1"/>
    <w:rsid w:val="0050728E"/>
    <w:rsid w:val="00511C7F"/>
    <w:rsid w:val="0051270D"/>
    <w:rsid w:val="005129B9"/>
    <w:rsid w:val="005148FE"/>
    <w:rsid w:val="005157C0"/>
    <w:rsid w:val="005158E8"/>
    <w:rsid w:val="00516723"/>
    <w:rsid w:val="005171E0"/>
    <w:rsid w:val="0051731A"/>
    <w:rsid w:val="005271A6"/>
    <w:rsid w:val="00532D48"/>
    <w:rsid w:val="00533101"/>
    <w:rsid w:val="0053615B"/>
    <w:rsid w:val="0054100C"/>
    <w:rsid w:val="00541AC4"/>
    <w:rsid w:val="005426BC"/>
    <w:rsid w:val="00543769"/>
    <w:rsid w:val="00547500"/>
    <w:rsid w:val="00547D81"/>
    <w:rsid w:val="00550AF7"/>
    <w:rsid w:val="00556380"/>
    <w:rsid w:val="00557878"/>
    <w:rsid w:val="00557E88"/>
    <w:rsid w:val="0056062A"/>
    <w:rsid w:val="00561293"/>
    <w:rsid w:val="00561B13"/>
    <w:rsid w:val="00562033"/>
    <w:rsid w:val="00562874"/>
    <w:rsid w:val="005628D3"/>
    <w:rsid w:val="005650B0"/>
    <w:rsid w:val="00565AE3"/>
    <w:rsid w:val="00566B60"/>
    <w:rsid w:val="00567DBA"/>
    <w:rsid w:val="0057068B"/>
    <w:rsid w:val="005714A3"/>
    <w:rsid w:val="00573728"/>
    <w:rsid w:val="00573A66"/>
    <w:rsid w:val="00575EAE"/>
    <w:rsid w:val="00575F9E"/>
    <w:rsid w:val="0057751E"/>
    <w:rsid w:val="00580562"/>
    <w:rsid w:val="00580C7B"/>
    <w:rsid w:val="00580F90"/>
    <w:rsid w:val="00581AD9"/>
    <w:rsid w:val="005854FF"/>
    <w:rsid w:val="00586951"/>
    <w:rsid w:val="00590084"/>
    <w:rsid w:val="00590330"/>
    <w:rsid w:val="00591401"/>
    <w:rsid w:val="00591E0A"/>
    <w:rsid w:val="005930EF"/>
    <w:rsid w:val="005A21ED"/>
    <w:rsid w:val="005A2827"/>
    <w:rsid w:val="005A7256"/>
    <w:rsid w:val="005B0B3B"/>
    <w:rsid w:val="005B0B5A"/>
    <w:rsid w:val="005B2132"/>
    <w:rsid w:val="005B2979"/>
    <w:rsid w:val="005B31FA"/>
    <w:rsid w:val="005B3C7A"/>
    <w:rsid w:val="005B67B1"/>
    <w:rsid w:val="005B6DCC"/>
    <w:rsid w:val="005C336D"/>
    <w:rsid w:val="005C344A"/>
    <w:rsid w:val="005C373A"/>
    <w:rsid w:val="005C4277"/>
    <w:rsid w:val="005C6D74"/>
    <w:rsid w:val="005D16E5"/>
    <w:rsid w:val="005D1D05"/>
    <w:rsid w:val="005D597B"/>
    <w:rsid w:val="005D6637"/>
    <w:rsid w:val="005D7670"/>
    <w:rsid w:val="005E03EB"/>
    <w:rsid w:val="005E082D"/>
    <w:rsid w:val="005E0AAD"/>
    <w:rsid w:val="005E6682"/>
    <w:rsid w:val="005F03D6"/>
    <w:rsid w:val="005F0C25"/>
    <w:rsid w:val="005F2497"/>
    <w:rsid w:val="005F36BC"/>
    <w:rsid w:val="005F4001"/>
    <w:rsid w:val="005F5D94"/>
    <w:rsid w:val="0060130A"/>
    <w:rsid w:val="00602BD7"/>
    <w:rsid w:val="00603C70"/>
    <w:rsid w:val="00604195"/>
    <w:rsid w:val="00604891"/>
    <w:rsid w:val="006065C1"/>
    <w:rsid w:val="006077A0"/>
    <w:rsid w:val="00607BC2"/>
    <w:rsid w:val="0061065C"/>
    <w:rsid w:val="00610970"/>
    <w:rsid w:val="0061622A"/>
    <w:rsid w:val="006169BC"/>
    <w:rsid w:val="006202ED"/>
    <w:rsid w:val="006250D3"/>
    <w:rsid w:val="00627162"/>
    <w:rsid w:val="006279DA"/>
    <w:rsid w:val="0063134B"/>
    <w:rsid w:val="006357D3"/>
    <w:rsid w:val="0064029A"/>
    <w:rsid w:val="006419BD"/>
    <w:rsid w:val="00644741"/>
    <w:rsid w:val="006534C6"/>
    <w:rsid w:val="00660912"/>
    <w:rsid w:val="006620FB"/>
    <w:rsid w:val="006631E8"/>
    <w:rsid w:val="0066728A"/>
    <w:rsid w:val="00667EEC"/>
    <w:rsid w:val="006702A1"/>
    <w:rsid w:val="00670B80"/>
    <w:rsid w:val="006733C4"/>
    <w:rsid w:val="00674953"/>
    <w:rsid w:val="00674B9C"/>
    <w:rsid w:val="00674D99"/>
    <w:rsid w:val="00676B9B"/>
    <w:rsid w:val="00676CBF"/>
    <w:rsid w:val="00677581"/>
    <w:rsid w:val="00682003"/>
    <w:rsid w:val="00682044"/>
    <w:rsid w:val="006831D8"/>
    <w:rsid w:val="0068390B"/>
    <w:rsid w:val="006846E0"/>
    <w:rsid w:val="00684C0E"/>
    <w:rsid w:val="00690FF2"/>
    <w:rsid w:val="00692B6C"/>
    <w:rsid w:val="00692D39"/>
    <w:rsid w:val="006933B7"/>
    <w:rsid w:val="00693F20"/>
    <w:rsid w:val="00695271"/>
    <w:rsid w:val="00695DA9"/>
    <w:rsid w:val="0069665D"/>
    <w:rsid w:val="00697B6B"/>
    <w:rsid w:val="006A3ABD"/>
    <w:rsid w:val="006A4422"/>
    <w:rsid w:val="006A452F"/>
    <w:rsid w:val="006A4807"/>
    <w:rsid w:val="006A4813"/>
    <w:rsid w:val="006A4C4D"/>
    <w:rsid w:val="006A730C"/>
    <w:rsid w:val="006B0E1A"/>
    <w:rsid w:val="006B11C2"/>
    <w:rsid w:val="006B640C"/>
    <w:rsid w:val="006B666E"/>
    <w:rsid w:val="006B66BF"/>
    <w:rsid w:val="006B7C9F"/>
    <w:rsid w:val="006B7CE7"/>
    <w:rsid w:val="006C26F2"/>
    <w:rsid w:val="006C3A2C"/>
    <w:rsid w:val="006D23C2"/>
    <w:rsid w:val="006D4EBA"/>
    <w:rsid w:val="006E23E3"/>
    <w:rsid w:val="006E3DE8"/>
    <w:rsid w:val="006E52DE"/>
    <w:rsid w:val="006F12C0"/>
    <w:rsid w:val="006F164B"/>
    <w:rsid w:val="00700D7F"/>
    <w:rsid w:val="0070275C"/>
    <w:rsid w:val="007036FC"/>
    <w:rsid w:val="007049AC"/>
    <w:rsid w:val="00705DFE"/>
    <w:rsid w:val="007111A5"/>
    <w:rsid w:val="00713A1A"/>
    <w:rsid w:val="0071564B"/>
    <w:rsid w:val="00721792"/>
    <w:rsid w:val="00722200"/>
    <w:rsid w:val="00723ADF"/>
    <w:rsid w:val="00725A41"/>
    <w:rsid w:val="007266E2"/>
    <w:rsid w:val="00726A42"/>
    <w:rsid w:val="00726B5A"/>
    <w:rsid w:val="00731058"/>
    <w:rsid w:val="00731469"/>
    <w:rsid w:val="007320EC"/>
    <w:rsid w:val="007352A7"/>
    <w:rsid w:val="007352C2"/>
    <w:rsid w:val="00735B5B"/>
    <w:rsid w:val="00735B5D"/>
    <w:rsid w:val="0073621C"/>
    <w:rsid w:val="007417C1"/>
    <w:rsid w:val="00743B07"/>
    <w:rsid w:val="00743F95"/>
    <w:rsid w:val="00747999"/>
    <w:rsid w:val="007502B1"/>
    <w:rsid w:val="00751E11"/>
    <w:rsid w:val="00751E3D"/>
    <w:rsid w:val="00753D21"/>
    <w:rsid w:val="0075475F"/>
    <w:rsid w:val="00756437"/>
    <w:rsid w:val="00757D9D"/>
    <w:rsid w:val="007610C6"/>
    <w:rsid w:val="00762FAA"/>
    <w:rsid w:val="0076490F"/>
    <w:rsid w:val="00766136"/>
    <w:rsid w:val="007671E0"/>
    <w:rsid w:val="00770D54"/>
    <w:rsid w:val="00774521"/>
    <w:rsid w:val="00780280"/>
    <w:rsid w:val="007808C1"/>
    <w:rsid w:val="007846A2"/>
    <w:rsid w:val="007847FC"/>
    <w:rsid w:val="00785699"/>
    <w:rsid w:val="00786F50"/>
    <w:rsid w:val="00787300"/>
    <w:rsid w:val="00791D32"/>
    <w:rsid w:val="007935D2"/>
    <w:rsid w:val="00795CCD"/>
    <w:rsid w:val="00795F36"/>
    <w:rsid w:val="00796BAD"/>
    <w:rsid w:val="007979B0"/>
    <w:rsid w:val="00797E9E"/>
    <w:rsid w:val="007A1E30"/>
    <w:rsid w:val="007A1FEC"/>
    <w:rsid w:val="007A22F6"/>
    <w:rsid w:val="007A2319"/>
    <w:rsid w:val="007A26C0"/>
    <w:rsid w:val="007A2F01"/>
    <w:rsid w:val="007A3E22"/>
    <w:rsid w:val="007A5201"/>
    <w:rsid w:val="007A607A"/>
    <w:rsid w:val="007A7949"/>
    <w:rsid w:val="007B6E10"/>
    <w:rsid w:val="007B73A3"/>
    <w:rsid w:val="007B7F65"/>
    <w:rsid w:val="007C10B2"/>
    <w:rsid w:val="007C4CBF"/>
    <w:rsid w:val="007C7656"/>
    <w:rsid w:val="007D0A3E"/>
    <w:rsid w:val="007D1C07"/>
    <w:rsid w:val="007D2D70"/>
    <w:rsid w:val="007D53FA"/>
    <w:rsid w:val="007D5C2F"/>
    <w:rsid w:val="007D6019"/>
    <w:rsid w:val="007D7018"/>
    <w:rsid w:val="007D7019"/>
    <w:rsid w:val="007D727F"/>
    <w:rsid w:val="007E1CF7"/>
    <w:rsid w:val="007E2504"/>
    <w:rsid w:val="007E2911"/>
    <w:rsid w:val="007E2D73"/>
    <w:rsid w:val="007E3597"/>
    <w:rsid w:val="007E40E8"/>
    <w:rsid w:val="007E7D05"/>
    <w:rsid w:val="007F1A64"/>
    <w:rsid w:val="007F1D12"/>
    <w:rsid w:val="007F6698"/>
    <w:rsid w:val="007F6A05"/>
    <w:rsid w:val="007F7B26"/>
    <w:rsid w:val="008005D1"/>
    <w:rsid w:val="0080112F"/>
    <w:rsid w:val="00802FC2"/>
    <w:rsid w:val="00803ED2"/>
    <w:rsid w:val="00805345"/>
    <w:rsid w:val="00806D1C"/>
    <w:rsid w:val="00806D51"/>
    <w:rsid w:val="00807298"/>
    <w:rsid w:val="00824680"/>
    <w:rsid w:val="00825717"/>
    <w:rsid w:val="00825A77"/>
    <w:rsid w:val="008264CF"/>
    <w:rsid w:val="00826797"/>
    <w:rsid w:val="008316BA"/>
    <w:rsid w:val="0083500D"/>
    <w:rsid w:val="00835315"/>
    <w:rsid w:val="008358D3"/>
    <w:rsid w:val="00835D83"/>
    <w:rsid w:val="0083707E"/>
    <w:rsid w:val="00837137"/>
    <w:rsid w:val="00837BA9"/>
    <w:rsid w:val="00842CE4"/>
    <w:rsid w:val="00845814"/>
    <w:rsid w:val="00846AF8"/>
    <w:rsid w:val="008536BA"/>
    <w:rsid w:val="00853D79"/>
    <w:rsid w:val="00860BF5"/>
    <w:rsid w:val="00863CBB"/>
    <w:rsid w:val="0086562E"/>
    <w:rsid w:val="008667F0"/>
    <w:rsid w:val="00872990"/>
    <w:rsid w:val="0087415C"/>
    <w:rsid w:val="00874E0D"/>
    <w:rsid w:val="00875A17"/>
    <w:rsid w:val="008767E6"/>
    <w:rsid w:val="00882CD4"/>
    <w:rsid w:val="0088380E"/>
    <w:rsid w:val="008846D4"/>
    <w:rsid w:val="00886685"/>
    <w:rsid w:val="008867EF"/>
    <w:rsid w:val="00887737"/>
    <w:rsid w:val="00890845"/>
    <w:rsid w:val="0089246A"/>
    <w:rsid w:val="00894F65"/>
    <w:rsid w:val="008952E7"/>
    <w:rsid w:val="008960B8"/>
    <w:rsid w:val="0089745A"/>
    <w:rsid w:val="008A14CB"/>
    <w:rsid w:val="008A183A"/>
    <w:rsid w:val="008A198C"/>
    <w:rsid w:val="008A391E"/>
    <w:rsid w:val="008A436B"/>
    <w:rsid w:val="008A4671"/>
    <w:rsid w:val="008A546B"/>
    <w:rsid w:val="008A74CC"/>
    <w:rsid w:val="008B09EE"/>
    <w:rsid w:val="008B0F4C"/>
    <w:rsid w:val="008B1382"/>
    <w:rsid w:val="008B2643"/>
    <w:rsid w:val="008B2AFC"/>
    <w:rsid w:val="008B3D43"/>
    <w:rsid w:val="008B6472"/>
    <w:rsid w:val="008B74F3"/>
    <w:rsid w:val="008C055A"/>
    <w:rsid w:val="008C372D"/>
    <w:rsid w:val="008C4DBD"/>
    <w:rsid w:val="008C512E"/>
    <w:rsid w:val="008D2236"/>
    <w:rsid w:val="008D54F6"/>
    <w:rsid w:val="008D65A7"/>
    <w:rsid w:val="008E145E"/>
    <w:rsid w:val="008E37D4"/>
    <w:rsid w:val="008E5C15"/>
    <w:rsid w:val="008E6B77"/>
    <w:rsid w:val="008E6FA6"/>
    <w:rsid w:val="008E7053"/>
    <w:rsid w:val="008F170A"/>
    <w:rsid w:val="008F2DC4"/>
    <w:rsid w:val="008F393E"/>
    <w:rsid w:val="008F6066"/>
    <w:rsid w:val="008F6272"/>
    <w:rsid w:val="009006A7"/>
    <w:rsid w:val="00900982"/>
    <w:rsid w:val="00900F12"/>
    <w:rsid w:val="00901757"/>
    <w:rsid w:val="009019A9"/>
    <w:rsid w:val="00901DEF"/>
    <w:rsid w:val="009023B3"/>
    <w:rsid w:val="00903588"/>
    <w:rsid w:val="009073D6"/>
    <w:rsid w:val="0090790C"/>
    <w:rsid w:val="00907F35"/>
    <w:rsid w:val="0091225D"/>
    <w:rsid w:val="00915C56"/>
    <w:rsid w:val="00915CD9"/>
    <w:rsid w:val="0091747B"/>
    <w:rsid w:val="00917EB5"/>
    <w:rsid w:val="00922D43"/>
    <w:rsid w:val="00925EB4"/>
    <w:rsid w:val="0092767C"/>
    <w:rsid w:val="0093135B"/>
    <w:rsid w:val="00933B42"/>
    <w:rsid w:val="00933E48"/>
    <w:rsid w:val="00934A10"/>
    <w:rsid w:val="00936DBA"/>
    <w:rsid w:val="009373D9"/>
    <w:rsid w:val="009436C2"/>
    <w:rsid w:val="009463CD"/>
    <w:rsid w:val="00946490"/>
    <w:rsid w:val="009477E0"/>
    <w:rsid w:val="009514DD"/>
    <w:rsid w:val="00953C0F"/>
    <w:rsid w:val="00956502"/>
    <w:rsid w:val="00956D01"/>
    <w:rsid w:val="009574CC"/>
    <w:rsid w:val="00961EF6"/>
    <w:rsid w:val="00962B92"/>
    <w:rsid w:val="009636FF"/>
    <w:rsid w:val="009637A0"/>
    <w:rsid w:val="00963D2D"/>
    <w:rsid w:val="00965A15"/>
    <w:rsid w:val="00966AE1"/>
    <w:rsid w:val="00971E0D"/>
    <w:rsid w:val="0097230D"/>
    <w:rsid w:val="00973337"/>
    <w:rsid w:val="00973D5F"/>
    <w:rsid w:val="00974675"/>
    <w:rsid w:val="00974679"/>
    <w:rsid w:val="00975308"/>
    <w:rsid w:val="00980C05"/>
    <w:rsid w:val="0098195E"/>
    <w:rsid w:val="009822F8"/>
    <w:rsid w:val="00983351"/>
    <w:rsid w:val="0098418B"/>
    <w:rsid w:val="009843F3"/>
    <w:rsid w:val="009854AC"/>
    <w:rsid w:val="0098641B"/>
    <w:rsid w:val="0098642F"/>
    <w:rsid w:val="009874C7"/>
    <w:rsid w:val="00991A2D"/>
    <w:rsid w:val="00994949"/>
    <w:rsid w:val="009A1218"/>
    <w:rsid w:val="009A3733"/>
    <w:rsid w:val="009A7B69"/>
    <w:rsid w:val="009B2E94"/>
    <w:rsid w:val="009B4002"/>
    <w:rsid w:val="009B47AB"/>
    <w:rsid w:val="009B71BB"/>
    <w:rsid w:val="009B7583"/>
    <w:rsid w:val="009C033F"/>
    <w:rsid w:val="009C07E9"/>
    <w:rsid w:val="009C522D"/>
    <w:rsid w:val="009C5D26"/>
    <w:rsid w:val="009D06C3"/>
    <w:rsid w:val="009D1F0A"/>
    <w:rsid w:val="009D4598"/>
    <w:rsid w:val="009E2500"/>
    <w:rsid w:val="009E2963"/>
    <w:rsid w:val="009E2F21"/>
    <w:rsid w:val="009E34A5"/>
    <w:rsid w:val="009E4A44"/>
    <w:rsid w:val="009E50A4"/>
    <w:rsid w:val="009E54E7"/>
    <w:rsid w:val="009E57C0"/>
    <w:rsid w:val="009E606A"/>
    <w:rsid w:val="009F0035"/>
    <w:rsid w:val="009F1BA6"/>
    <w:rsid w:val="009F69F5"/>
    <w:rsid w:val="00A011C3"/>
    <w:rsid w:val="00A031A3"/>
    <w:rsid w:val="00A03878"/>
    <w:rsid w:val="00A0403C"/>
    <w:rsid w:val="00A0604B"/>
    <w:rsid w:val="00A060EB"/>
    <w:rsid w:val="00A070BB"/>
    <w:rsid w:val="00A10AAF"/>
    <w:rsid w:val="00A12716"/>
    <w:rsid w:val="00A127D0"/>
    <w:rsid w:val="00A12B55"/>
    <w:rsid w:val="00A147B9"/>
    <w:rsid w:val="00A14EB9"/>
    <w:rsid w:val="00A1559F"/>
    <w:rsid w:val="00A16593"/>
    <w:rsid w:val="00A1724B"/>
    <w:rsid w:val="00A200F7"/>
    <w:rsid w:val="00A20661"/>
    <w:rsid w:val="00A21C58"/>
    <w:rsid w:val="00A21F62"/>
    <w:rsid w:val="00A223B6"/>
    <w:rsid w:val="00A24A9F"/>
    <w:rsid w:val="00A2578D"/>
    <w:rsid w:val="00A33F16"/>
    <w:rsid w:val="00A34B85"/>
    <w:rsid w:val="00A36F72"/>
    <w:rsid w:val="00A40A5A"/>
    <w:rsid w:val="00A45DC0"/>
    <w:rsid w:val="00A51347"/>
    <w:rsid w:val="00A537D1"/>
    <w:rsid w:val="00A54487"/>
    <w:rsid w:val="00A57D32"/>
    <w:rsid w:val="00A6067F"/>
    <w:rsid w:val="00A60A3D"/>
    <w:rsid w:val="00A63F1C"/>
    <w:rsid w:val="00A661F1"/>
    <w:rsid w:val="00A71534"/>
    <w:rsid w:val="00A72A73"/>
    <w:rsid w:val="00A72BA6"/>
    <w:rsid w:val="00A772D3"/>
    <w:rsid w:val="00A779B1"/>
    <w:rsid w:val="00A77AD2"/>
    <w:rsid w:val="00A8045B"/>
    <w:rsid w:val="00A81EDC"/>
    <w:rsid w:val="00A8454D"/>
    <w:rsid w:val="00A8680F"/>
    <w:rsid w:val="00A87147"/>
    <w:rsid w:val="00A91DF4"/>
    <w:rsid w:val="00A93184"/>
    <w:rsid w:val="00A931D8"/>
    <w:rsid w:val="00A9356B"/>
    <w:rsid w:val="00A958EC"/>
    <w:rsid w:val="00A96097"/>
    <w:rsid w:val="00A97FCE"/>
    <w:rsid w:val="00AA0E59"/>
    <w:rsid w:val="00AA3B9E"/>
    <w:rsid w:val="00AA5787"/>
    <w:rsid w:val="00AA6623"/>
    <w:rsid w:val="00AA702D"/>
    <w:rsid w:val="00AA7AB2"/>
    <w:rsid w:val="00AB1CC6"/>
    <w:rsid w:val="00AB2C3C"/>
    <w:rsid w:val="00AB34A4"/>
    <w:rsid w:val="00AB3F92"/>
    <w:rsid w:val="00AB4B02"/>
    <w:rsid w:val="00AB5FBC"/>
    <w:rsid w:val="00AB62CA"/>
    <w:rsid w:val="00AC3E18"/>
    <w:rsid w:val="00AC56B8"/>
    <w:rsid w:val="00AC5740"/>
    <w:rsid w:val="00AC6BC3"/>
    <w:rsid w:val="00AD0194"/>
    <w:rsid w:val="00AD2499"/>
    <w:rsid w:val="00AD530F"/>
    <w:rsid w:val="00AD54F6"/>
    <w:rsid w:val="00AD73C6"/>
    <w:rsid w:val="00AE3376"/>
    <w:rsid w:val="00AE3B7B"/>
    <w:rsid w:val="00AE5024"/>
    <w:rsid w:val="00AE55A0"/>
    <w:rsid w:val="00AE5D4D"/>
    <w:rsid w:val="00AF2705"/>
    <w:rsid w:val="00AF3EAB"/>
    <w:rsid w:val="00AF3EB0"/>
    <w:rsid w:val="00AF584B"/>
    <w:rsid w:val="00B00265"/>
    <w:rsid w:val="00B00878"/>
    <w:rsid w:val="00B00B4F"/>
    <w:rsid w:val="00B01CE9"/>
    <w:rsid w:val="00B054E8"/>
    <w:rsid w:val="00B05AFA"/>
    <w:rsid w:val="00B065AD"/>
    <w:rsid w:val="00B06F95"/>
    <w:rsid w:val="00B1025E"/>
    <w:rsid w:val="00B112D5"/>
    <w:rsid w:val="00B112EE"/>
    <w:rsid w:val="00B12507"/>
    <w:rsid w:val="00B16D1B"/>
    <w:rsid w:val="00B17875"/>
    <w:rsid w:val="00B2001D"/>
    <w:rsid w:val="00B229A8"/>
    <w:rsid w:val="00B24AAC"/>
    <w:rsid w:val="00B25E19"/>
    <w:rsid w:val="00B26621"/>
    <w:rsid w:val="00B30882"/>
    <w:rsid w:val="00B348FC"/>
    <w:rsid w:val="00B356B9"/>
    <w:rsid w:val="00B3679A"/>
    <w:rsid w:val="00B37C67"/>
    <w:rsid w:val="00B4373A"/>
    <w:rsid w:val="00B44280"/>
    <w:rsid w:val="00B44696"/>
    <w:rsid w:val="00B47760"/>
    <w:rsid w:val="00B509B0"/>
    <w:rsid w:val="00B56164"/>
    <w:rsid w:val="00B56263"/>
    <w:rsid w:val="00B56CC2"/>
    <w:rsid w:val="00B60627"/>
    <w:rsid w:val="00B606DF"/>
    <w:rsid w:val="00B6515E"/>
    <w:rsid w:val="00B65B8F"/>
    <w:rsid w:val="00B66FFF"/>
    <w:rsid w:val="00B70888"/>
    <w:rsid w:val="00B71C0F"/>
    <w:rsid w:val="00B71D73"/>
    <w:rsid w:val="00B71FC1"/>
    <w:rsid w:val="00B722A9"/>
    <w:rsid w:val="00B7426E"/>
    <w:rsid w:val="00B74C0E"/>
    <w:rsid w:val="00B756A9"/>
    <w:rsid w:val="00B76ACB"/>
    <w:rsid w:val="00B81A95"/>
    <w:rsid w:val="00B84034"/>
    <w:rsid w:val="00B85C70"/>
    <w:rsid w:val="00B86997"/>
    <w:rsid w:val="00B90DC0"/>
    <w:rsid w:val="00B927B2"/>
    <w:rsid w:val="00BA0CC3"/>
    <w:rsid w:val="00BA17D2"/>
    <w:rsid w:val="00BA19D8"/>
    <w:rsid w:val="00BA1F1D"/>
    <w:rsid w:val="00BA4702"/>
    <w:rsid w:val="00BA58C5"/>
    <w:rsid w:val="00BA7B44"/>
    <w:rsid w:val="00BB0565"/>
    <w:rsid w:val="00BB2704"/>
    <w:rsid w:val="00BB31BC"/>
    <w:rsid w:val="00BB3210"/>
    <w:rsid w:val="00BB34ED"/>
    <w:rsid w:val="00BB4AFA"/>
    <w:rsid w:val="00BB69E3"/>
    <w:rsid w:val="00BC18A0"/>
    <w:rsid w:val="00BC2EDF"/>
    <w:rsid w:val="00BC5060"/>
    <w:rsid w:val="00BC662D"/>
    <w:rsid w:val="00BC6817"/>
    <w:rsid w:val="00BD09B5"/>
    <w:rsid w:val="00BD1A20"/>
    <w:rsid w:val="00BD439B"/>
    <w:rsid w:val="00BD75A7"/>
    <w:rsid w:val="00BE068E"/>
    <w:rsid w:val="00BE1F0F"/>
    <w:rsid w:val="00BE4E1C"/>
    <w:rsid w:val="00BE7B92"/>
    <w:rsid w:val="00BF04C8"/>
    <w:rsid w:val="00BF0791"/>
    <w:rsid w:val="00BF18FE"/>
    <w:rsid w:val="00BF1BD9"/>
    <w:rsid w:val="00BF359D"/>
    <w:rsid w:val="00BF671E"/>
    <w:rsid w:val="00C0268D"/>
    <w:rsid w:val="00C03934"/>
    <w:rsid w:val="00C03C46"/>
    <w:rsid w:val="00C04A52"/>
    <w:rsid w:val="00C067B2"/>
    <w:rsid w:val="00C12621"/>
    <w:rsid w:val="00C12A6F"/>
    <w:rsid w:val="00C12B44"/>
    <w:rsid w:val="00C12FE2"/>
    <w:rsid w:val="00C1518A"/>
    <w:rsid w:val="00C211F8"/>
    <w:rsid w:val="00C2327D"/>
    <w:rsid w:val="00C31342"/>
    <w:rsid w:val="00C31D4C"/>
    <w:rsid w:val="00C33DA5"/>
    <w:rsid w:val="00C3630F"/>
    <w:rsid w:val="00C378A7"/>
    <w:rsid w:val="00C42D23"/>
    <w:rsid w:val="00C431D5"/>
    <w:rsid w:val="00C47AB5"/>
    <w:rsid w:val="00C50F56"/>
    <w:rsid w:val="00C51608"/>
    <w:rsid w:val="00C52312"/>
    <w:rsid w:val="00C52428"/>
    <w:rsid w:val="00C62B23"/>
    <w:rsid w:val="00C6523E"/>
    <w:rsid w:val="00C6591F"/>
    <w:rsid w:val="00C66102"/>
    <w:rsid w:val="00C67D11"/>
    <w:rsid w:val="00C708B4"/>
    <w:rsid w:val="00C725C5"/>
    <w:rsid w:val="00C72B7C"/>
    <w:rsid w:val="00C74256"/>
    <w:rsid w:val="00C8111F"/>
    <w:rsid w:val="00C814FB"/>
    <w:rsid w:val="00C8606B"/>
    <w:rsid w:val="00C91D6E"/>
    <w:rsid w:val="00C9718B"/>
    <w:rsid w:val="00CA213A"/>
    <w:rsid w:val="00CA5560"/>
    <w:rsid w:val="00CA6336"/>
    <w:rsid w:val="00CA7233"/>
    <w:rsid w:val="00CA7E3E"/>
    <w:rsid w:val="00CA7E8B"/>
    <w:rsid w:val="00CB34A0"/>
    <w:rsid w:val="00CB35E8"/>
    <w:rsid w:val="00CB3C87"/>
    <w:rsid w:val="00CB7907"/>
    <w:rsid w:val="00CC46F2"/>
    <w:rsid w:val="00CC6185"/>
    <w:rsid w:val="00CD25AA"/>
    <w:rsid w:val="00CD4F76"/>
    <w:rsid w:val="00CD57DF"/>
    <w:rsid w:val="00CD6960"/>
    <w:rsid w:val="00CD766A"/>
    <w:rsid w:val="00CD7950"/>
    <w:rsid w:val="00CE1BFE"/>
    <w:rsid w:val="00CE2AB2"/>
    <w:rsid w:val="00CE31D3"/>
    <w:rsid w:val="00CE320F"/>
    <w:rsid w:val="00CE5050"/>
    <w:rsid w:val="00CE525C"/>
    <w:rsid w:val="00CF0321"/>
    <w:rsid w:val="00CF565A"/>
    <w:rsid w:val="00CF6441"/>
    <w:rsid w:val="00CF6E9B"/>
    <w:rsid w:val="00CF7E3D"/>
    <w:rsid w:val="00D000FE"/>
    <w:rsid w:val="00D00D71"/>
    <w:rsid w:val="00D01F47"/>
    <w:rsid w:val="00D03590"/>
    <w:rsid w:val="00D03815"/>
    <w:rsid w:val="00D04D03"/>
    <w:rsid w:val="00D056BF"/>
    <w:rsid w:val="00D1104E"/>
    <w:rsid w:val="00D13DB2"/>
    <w:rsid w:val="00D14CA7"/>
    <w:rsid w:val="00D1568D"/>
    <w:rsid w:val="00D16432"/>
    <w:rsid w:val="00D1645B"/>
    <w:rsid w:val="00D17C89"/>
    <w:rsid w:val="00D21CD5"/>
    <w:rsid w:val="00D22EB0"/>
    <w:rsid w:val="00D27886"/>
    <w:rsid w:val="00D34CDB"/>
    <w:rsid w:val="00D36E8E"/>
    <w:rsid w:val="00D4253F"/>
    <w:rsid w:val="00D42900"/>
    <w:rsid w:val="00D435B2"/>
    <w:rsid w:val="00D44418"/>
    <w:rsid w:val="00D4463C"/>
    <w:rsid w:val="00D44B0B"/>
    <w:rsid w:val="00D45CEB"/>
    <w:rsid w:val="00D460AA"/>
    <w:rsid w:val="00D46BFB"/>
    <w:rsid w:val="00D47A6E"/>
    <w:rsid w:val="00D523C1"/>
    <w:rsid w:val="00D6551F"/>
    <w:rsid w:val="00D65847"/>
    <w:rsid w:val="00D72EF8"/>
    <w:rsid w:val="00D72FA8"/>
    <w:rsid w:val="00D735F7"/>
    <w:rsid w:val="00D7694E"/>
    <w:rsid w:val="00D80E46"/>
    <w:rsid w:val="00D8349E"/>
    <w:rsid w:val="00D8496B"/>
    <w:rsid w:val="00D84E07"/>
    <w:rsid w:val="00D862F8"/>
    <w:rsid w:val="00D936F9"/>
    <w:rsid w:val="00D94110"/>
    <w:rsid w:val="00D96F48"/>
    <w:rsid w:val="00DA0EFC"/>
    <w:rsid w:val="00DA57AD"/>
    <w:rsid w:val="00DA70CA"/>
    <w:rsid w:val="00DB0CB6"/>
    <w:rsid w:val="00DB4896"/>
    <w:rsid w:val="00DB4D8F"/>
    <w:rsid w:val="00DB6EBC"/>
    <w:rsid w:val="00DB794F"/>
    <w:rsid w:val="00DC15C6"/>
    <w:rsid w:val="00DC3163"/>
    <w:rsid w:val="00DC4782"/>
    <w:rsid w:val="00DC73CA"/>
    <w:rsid w:val="00DC7961"/>
    <w:rsid w:val="00DD0A97"/>
    <w:rsid w:val="00DD323D"/>
    <w:rsid w:val="00DD4A4A"/>
    <w:rsid w:val="00DD50B4"/>
    <w:rsid w:val="00DD76C2"/>
    <w:rsid w:val="00DD7B99"/>
    <w:rsid w:val="00DE1202"/>
    <w:rsid w:val="00DF3AFD"/>
    <w:rsid w:val="00DF43E8"/>
    <w:rsid w:val="00DF5EAA"/>
    <w:rsid w:val="00DF6095"/>
    <w:rsid w:val="00E02774"/>
    <w:rsid w:val="00E0341B"/>
    <w:rsid w:val="00E03CD8"/>
    <w:rsid w:val="00E042D2"/>
    <w:rsid w:val="00E0640C"/>
    <w:rsid w:val="00E06553"/>
    <w:rsid w:val="00E06CC3"/>
    <w:rsid w:val="00E077AE"/>
    <w:rsid w:val="00E11A67"/>
    <w:rsid w:val="00E11E86"/>
    <w:rsid w:val="00E150AB"/>
    <w:rsid w:val="00E16C28"/>
    <w:rsid w:val="00E20CF6"/>
    <w:rsid w:val="00E23606"/>
    <w:rsid w:val="00E30CC5"/>
    <w:rsid w:val="00E33210"/>
    <w:rsid w:val="00E36101"/>
    <w:rsid w:val="00E36D67"/>
    <w:rsid w:val="00E37C7E"/>
    <w:rsid w:val="00E4086E"/>
    <w:rsid w:val="00E41609"/>
    <w:rsid w:val="00E4375D"/>
    <w:rsid w:val="00E4484B"/>
    <w:rsid w:val="00E46455"/>
    <w:rsid w:val="00E46CDB"/>
    <w:rsid w:val="00E46DA3"/>
    <w:rsid w:val="00E470E6"/>
    <w:rsid w:val="00E472B4"/>
    <w:rsid w:val="00E50803"/>
    <w:rsid w:val="00E54A88"/>
    <w:rsid w:val="00E5516D"/>
    <w:rsid w:val="00E55604"/>
    <w:rsid w:val="00E6004C"/>
    <w:rsid w:val="00E603A3"/>
    <w:rsid w:val="00E61889"/>
    <w:rsid w:val="00E644F5"/>
    <w:rsid w:val="00E661EA"/>
    <w:rsid w:val="00E6757F"/>
    <w:rsid w:val="00E731BE"/>
    <w:rsid w:val="00E74596"/>
    <w:rsid w:val="00E74E6F"/>
    <w:rsid w:val="00E8043E"/>
    <w:rsid w:val="00E844D1"/>
    <w:rsid w:val="00E848BC"/>
    <w:rsid w:val="00E8515C"/>
    <w:rsid w:val="00E85439"/>
    <w:rsid w:val="00E85467"/>
    <w:rsid w:val="00E85BD7"/>
    <w:rsid w:val="00E85FFC"/>
    <w:rsid w:val="00E90AFD"/>
    <w:rsid w:val="00E916BE"/>
    <w:rsid w:val="00E9296D"/>
    <w:rsid w:val="00E95B9C"/>
    <w:rsid w:val="00E9624C"/>
    <w:rsid w:val="00EA3763"/>
    <w:rsid w:val="00EA37FE"/>
    <w:rsid w:val="00EA4F0A"/>
    <w:rsid w:val="00EA76BB"/>
    <w:rsid w:val="00EB1FBF"/>
    <w:rsid w:val="00EB28BA"/>
    <w:rsid w:val="00EB4834"/>
    <w:rsid w:val="00EB65FC"/>
    <w:rsid w:val="00EB6C98"/>
    <w:rsid w:val="00EB7670"/>
    <w:rsid w:val="00EC14B6"/>
    <w:rsid w:val="00EC2FB1"/>
    <w:rsid w:val="00EC392F"/>
    <w:rsid w:val="00EC54E8"/>
    <w:rsid w:val="00EC62D3"/>
    <w:rsid w:val="00ED1057"/>
    <w:rsid w:val="00ED2206"/>
    <w:rsid w:val="00ED38C0"/>
    <w:rsid w:val="00ED5CC3"/>
    <w:rsid w:val="00ED63A8"/>
    <w:rsid w:val="00EE07C4"/>
    <w:rsid w:val="00EE1B7F"/>
    <w:rsid w:val="00EE2831"/>
    <w:rsid w:val="00EE4006"/>
    <w:rsid w:val="00EF163D"/>
    <w:rsid w:val="00EF1DCA"/>
    <w:rsid w:val="00EF28C1"/>
    <w:rsid w:val="00EF2923"/>
    <w:rsid w:val="00EF6E3D"/>
    <w:rsid w:val="00F00744"/>
    <w:rsid w:val="00F050D5"/>
    <w:rsid w:val="00F068DC"/>
    <w:rsid w:val="00F06F68"/>
    <w:rsid w:val="00F131BD"/>
    <w:rsid w:val="00F1334A"/>
    <w:rsid w:val="00F166C2"/>
    <w:rsid w:val="00F16EF7"/>
    <w:rsid w:val="00F17211"/>
    <w:rsid w:val="00F17878"/>
    <w:rsid w:val="00F21316"/>
    <w:rsid w:val="00F3008D"/>
    <w:rsid w:val="00F300B8"/>
    <w:rsid w:val="00F301EB"/>
    <w:rsid w:val="00F30D62"/>
    <w:rsid w:val="00F316BC"/>
    <w:rsid w:val="00F31EDD"/>
    <w:rsid w:val="00F32EAF"/>
    <w:rsid w:val="00F34726"/>
    <w:rsid w:val="00F34FC8"/>
    <w:rsid w:val="00F35A10"/>
    <w:rsid w:val="00F37581"/>
    <w:rsid w:val="00F37C94"/>
    <w:rsid w:val="00F41BD3"/>
    <w:rsid w:val="00F42A8E"/>
    <w:rsid w:val="00F4418D"/>
    <w:rsid w:val="00F443F5"/>
    <w:rsid w:val="00F458AB"/>
    <w:rsid w:val="00F45D0C"/>
    <w:rsid w:val="00F50692"/>
    <w:rsid w:val="00F51349"/>
    <w:rsid w:val="00F54F8E"/>
    <w:rsid w:val="00F57C47"/>
    <w:rsid w:val="00F57CAC"/>
    <w:rsid w:val="00F63599"/>
    <w:rsid w:val="00F649C2"/>
    <w:rsid w:val="00F70B9F"/>
    <w:rsid w:val="00F7117E"/>
    <w:rsid w:val="00F77885"/>
    <w:rsid w:val="00F778BA"/>
    <w:rsid w:val="00F8350C"/>
    <w:rsid w:val="00F8419B"/>
    <w:rsid w:val="00F8457A"/>
    <w:rsid w:val="00F84BCC"/>
    <w:rsid w:val="00F8656C"/>
    <w:rsid w:val="00F8715C"/>
    <w:rsid w:val="00F91134"/>
    <w:rsid w:val="00F92A30"/>
    <w:rsid w:val="00F92E47"/>
    <w:rsid w:val="00F94ED2"/>
    <w:rsid w:val="00F95212"/>
    <w:rsid w:val="00F95FED"/>
    <w:rsid w:val="00F96E21"/>
    <w:rsid w:val="00FA2917"/>
    <w:rsid w:val="00FA2DD5"/>
    <w:rsid w:val="00FA52E2"/>
    <w:rsid w:val="00FA5A95"/>
    <w:rsid w:val="00FA5D28"/>
    <w:rsid w:val="00FB4EA2"/>
    <w:rsid w:val="00FC1F9E"/>
    <w:rsid w:val="00FC4787"/>
    <w:rsid w:val="00FC53AE"/>
    <w:rsid w:val="00FC5742"/>
    <w:rsid w:val="00FC6632"/>
    <w:rsid w:val="00FD285C"/>
    <w:rsid w:val="00FD4794"/>
    <w:rsid w:val="00FD47B5"/>
    <w:rsid w:val="00FD4BF7"/>
    <w:rsid w:val="00FD6798"/>
    <w:rsid w:val="00FE4F2D"/>
    <w:rsid w:val="00FE7877"/>
    <w:rsid w:val="00FE7A1F"/>
    <w:rsid w:val="00FF281D"/>
    <w:rsid w:val="00FF583F"/>
    <w:rsid w:val="00FF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13CCB"/>
  <w15:docId w15:val="{E269E693-C055-4964-ACC2-84C2ADBA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2B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4F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354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A72BA6"/>
    <w:pPr>
      <w:keepNext/>
      <w:spacing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B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A72BA6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72BA6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A72BA6"/>
    <w:pPr>
      <w:ind w:left="720"/>
      <w:contextualSpacing/>
    </w:pPr>
  </w:style>
  <w:style w:type="paragraph" w:customStyle="1" w:styleId="punktya">
    <w:name w:val="punkty a.)"/>
    <w:uiPriority w:val="99"/>
    <w:rsid w:val="00A72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A72BA6"/>
  </w:style>
  <w:style w:type="character" w:customStyle="1" w:styleId="txt-new">
    <w:name w:val="txt-new"/>
    <w:basedOn w:val="Domylnaczcionkaakapitu"/>
    <w:rsid w:val="00A72BA6"/>
  </w:style>
  <w:style w:type="paragraph" w:styleId="Tekstpodstawowy">
    <w:name w:val="Body Text"/>
    <w:basedOn w:val="Normalny"/>
    <w:link w:val="TekstpodstawowyZnak"/>
    <w:rsid w:val="00A72BA6"/>
    <w:pPr>
      <w:spacing w:after="120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72BA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72BA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2B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BA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BA6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BA6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A72BA6"/>
    <w:pPr>
      <w:widowControl w:val="0"/>
      <w:tabs>
        <w:tab w:val="left" w:pos="142"/>
      </w:tabs>
      <w:autoSpaceDE w:val="0"/>
      <w:autoSpaceDN w:val="0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72BA6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2B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2BA6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A72BA6"/>
    <w:pPr>
      <w:spacing w:before="60" w:after="60"/>
      <w:ind w:left="851" w:hanging="295"/>
      <w:jc w:val="both"/>
    </w:pPr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A72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72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72BA6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A72BA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B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BA6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2BA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2B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B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BA6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B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BA6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72BA6"/>
    <w:rPr>
      <w:i/>
      <w:iCs/>
    </w:rPr>
  </w:style>
  <w:style w:type="paragraph" w:styleId="Bezodstpw">
    <w:name w:val="No Spacing"/>
    <w:uiPriority w:val="1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A72BA6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A72BA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A72BA6"/>
    <w:rPr>
      <w:rFonts w:ascii="Courier New" w:eastAsia="Times New Roman" w:hAnsi="Courier New" w:cs="Times New Roman"/>
      <w:w w:val="89"/>
      <w:sz w:val="25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A72BA6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A72BA6"/>
    <w:pPr>
      <w:numPr>
        <w:numId w:val="1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A72BA6"/>
  </w:style>
  <w:style w:type="paragraph" w:customStyle="1" w:styleId="TableParagraph">
    <w:name w:val="Table Paragraph"/>
    <w:basedOn w:val="Normalny"/>
    <w:uiPriority w:val="1"/>
    <w:qFormat/>
    <w:rsid w:val="00A72BA6"/>
    <w:pPr>
      <w:widowControl w:val="0"/>
      <w:numPr>
        <w:numId w:val="4"/>
      </w:numPr>
      <w:autoSpaceDE w:val="0"/>
      <w:autoSpaceDN w:val="0"/>
    </w:pPr>
    <w:rPr>
      <w:rFonts w:ascii="Avenir-Light" w:eastAsia="Avenir-Light" w:hAnsi="Avenir-Light" w:cs="Avenir-Light"/>
      <w:sz w:val="22"/>
      <w:lang w:val="en-US"/>
    </w:rPr>
  </w:style>
  <w:style w:type="paragraph" w:customStyle="1" w:styleId="divpoint">
    <w:name w:val="div.point"/>
    <w:uiPriority w:val="99"/>
    <w:rsid w:val="00F57C4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19BD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19B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19BD"/>
    <w:rPr>
      <w:vertAlign w:val="superscript"/>
    </w:rPr>
  </w:style>
  <w:style w:type="character" w:customStyle="1" w:styleId="light">
    <w:name w:val="light"/>
    <w:basedOn w:val="Domylnaczcionkaakapitu"/>
    <w:rsid w:val="00046528"/>
  </w:style>
  <w:style w:type="paragraph" w:customStyle="1" w:styleId="styl10">
    <w:name w:val="styl1"/>
    <w:basedOn w:val="Normalny"/>
    <w:rsid w:val="00FD6798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character" w:customStyle="1" w:styleId="object">
    <w:name w:val="object"/>
    <w:basedOn w:val="Domylnaczcionkaakapitu"/>
    <w:rsid w:val="00FD6798"/>
  </w:style>
  <w:style w:type="character" w:customStyle="1" w:styleId="FontStyle36">
    <w:name w:val="Font Style36"/>
    <w:qFormat/>
    <w:rsid w:val="00F34726"/>
    <w:rPr>
      <w:rFonts w:ascii="Times New Roman" w:hAnsi="Times New Roman" w:cs="Times New Roman" w:hint="default"/>
      <w:b/>
      <w:bCs w:val="0"/>
      <w:color w:val="000000"/>
      <w:u w:val="single"/>
    </w:rPr>
  </w:style>
  <w:style w:type="character" w:customStyle="1" w:styleId="Nagwek5Znak">
    <w:name w:val="Nagłówek 5 Znak"/>
    <w:basedOn w:val="Domylnaczcionkaakapitu"/>
    <w:link w:val="Nagwek5"/>
    <w:uiPriority w:val="99"/>
    <w:rsid w:val="004D3540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hgkelc">
    <w:name w:val="hgkelc"/>
    <w:basedOn w:val="Domylnaczcionkaakapitu"/>
    <w:rsid w:val="00607BC2"/>
  </w:style>
  <w:style w:type="character" w:customStyle="1" w:styleId="cpvdrzewo51">
    <w:name w:val="cpv_drzewo_51"/>
    <w:rsid w:val="00872990"/>
  </w:style>
  <w:style w:type="character" w:customStyle="1" w:styleId="Nagwek3Znak">
    <w:name w:val="Nagłówek 3 Znak"/>
    <w:basedOn w:val="Domylnaczcionkaakapitu"/>
    <w:link w:val="Nagwek3"/>
    <w:uiPriority w:val="9"/>
    <w:semiHidden/>
    <w:rsid w:val="00CD4F7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Standardowytekst">
    <w:name w:val="Standardowy.tekst"/>
    <w:rsid w:val="00B01CE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80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26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8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31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00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1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5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0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mailto:bbi@um.bialystok.pl" TargetMode="Externa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s://miastobialystok.ezamawiajacy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tplanet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iastobialystok.ezamawiajac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astobialystok.ezamawiajacy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8EBE9-527F-4F1C-B3C1-16C374CF8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16</Pages>
  <Words>7100</Words>
  <Characters>42606</Characters>
  <Application>Microsoft Office Word</Application>
  <DocSecurity>0</DocSecurity>
  <Lines>355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BZP</dc:creator>
  <cp:lastModifiedBy>Użytkownik systemu Windows</cp:lastModifiedBy>
  <cp:revision>19</cp:revision>
  <cp:lastPrinted>2026-04-22T13:13:00Z</cp:lastPrinted>
  <dcterms:created xsi:type="dcterms:W3CDTF">2026-03-31T07:36:00Z</dcterms:created>
  <dcterms:modified xsi:type="dcterms:W3CDTF">2026-04-22T13:17:00Z</dcterms:modified>
</cp:coreProperties>
</file>